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3C851" w14:textId="483A94E5" w:rsidR="00FE6EF0" w:rsidRPr="001230CF" w:rsidRDefault="00961EE8">
      <w:pPr>
        <w:jc w:val="center"/>
        <w:rPr>
          <w:b/>
          <w:bCs/>
        </w:rPr>
      </w:pPr>
      <w:r>
        <w:rPr>
          <w:b/>
          <w:bCs/>
        </w:rPr>
        <w:t xml:space="preserve"> </w:t>
      </w:r>
      <w:r w:rsidR="00FE6EF0" w:rsidRPr="001230CF">
        <w:rPr>
          <w:b/>
          <w:bCs/>
        </w:rPr>
        <w:t>REQUEST FOR PROPOSALS</w:t>
      </w:r>
      <w:r w:rsidR="00EB57C7" w:rsidRPr="001230CF">
        <w:rPr>
          <w:b/>
          <w:bCs/>
        </w:rPr>
        <w:t xml:space="preserve"> (RFP)</w:t>
      </w:r>
    </w:p>
    <w:p w14:paraId="70B8CD0D" w14:textId="77777777" w:rsidR="00FE6EF0" w:rsidRPr="001230CF" w:rsidRDefault="00FE6EF0">
      <w:pPr>
        <w:jc w:val="center"/>
        <w:rPr>
          <w:b/>
          <w:bCs/>
        </w:rPr>
      </w:pPr>
    </w:p>
    <w:p w14:paraId="7C9F4ED9" w14:textId="4328D40D" w:rsidR="00FE6EF0" w:rsidRPr="001230CF" w:rsidRDefault="009C7B77" w:rsidP="000F021A">
      <w:pPr>
        <w:jc w:val="center"/>
        <w:rPr>
          <w:b/>
          <w:bCs/>
        </w:rPr>
      </w:pPr>
      <w:r w:rsidRPr="001230CF">
        <w:rPr>
          <w:b/>
          <w:bCs/>
        </w:rPr>
        <w:t xml:space="preserve">GENERAL </w:t>
      </w:r>
      <w:r w:rsidR="00C93A83" w:rsidRPr="001230CF">
        <w:rPr>
          <w:b/>
          <w:bCs/>
        </w:rPr>
        <w:t>LABORATORY SERVICES</w:t>
      </w:r>
    </w:p>
    <w:p w14:paraId="06A0E707" w14:textId="77777777" w:rsidR="00FE6EF0" w:rsidRPr="001230CF" w:rsidRDefault="00FE6EF0">
      <w:pPr>
        <w:jc w:val="center"/>
        <w:rPr>
          <w:b/>
          <w:bCs/>
          <w:sz w:val="22"/>
          <w:szCs w:val="22"/>
        </w:rPr>
      </w:pPr>
    </w:p>
    <w:p w14:paraId="65CBA552" w14:textId="77777777" w:rsidR="00FE6EF0" w:rsidRPr="001230CF" w:rsidRDefault="00FE6EF0">
      <w:pPr>
        <w:rPr>
          <w:sz w:val="22"/>
          <w:szCs w:val="22"/>
        </w:rPr>
      </w:pPr>
    </w:p>
    <w:p w14:paraId="144469AA" w14:textId="41493A5B" w:rsidR="00FE6EF0" w:rsidRPr="001230CF" w:rsidRDefault="00222201" w:rsidP="00AB5FA7">
      <w:pPr>
        <w:jc w:val="both"/>
        <w:rPr>
          <w:sz w:val="22"/>
          <w:szCs w:val="22"/>
        </w:rPr>
      </w:pPr>
      <w:r w:rsidRPr="001230CF">
        <w:rPr>
          <w:sz w:val="22"/>
          <w:szCs w:val="22"/>
        </w:rPr>
        <w:t>The City of Merced Public Works Department invites your proposal to</w:t>
      </w:r>
      <w:r w:rsidR="00AE3C6B" w:rsidRPr="001230CF">
        <w:rPr>
          <w:sz w:val="22"/>
          <w:szCs w:val="22"/>
        </w:rPr>
        <w:t xml:space="preserve"> provide </w:t>
      </w:r>
      <w:r w:rsidR="00633477" w:rsidRPr="001230CF">
        <w:rPr>
          <w:sz w:val="22"/>
          <w:szCs w:val="22"/>
        </w:rPr>
        <w:t xml:space="preserve">general laboratory </w:t>
      </w:r>
      <w:r w:rsidR="00C93A83" w:rsidRPr="001230CF">
        <w:rPr>
          <w:sz w:val="22"/>
          <w:szCs w:val="22"/>
        </w:rPr>
        <w:t>testing and services</w:t>
      </w:r>
      <w:r w:rsidR="00AE3C6B" w:rsidRPr="001230CF">
        <w:rPr>
          <w:sz w:val="22"/>
          <w:szCs w:val="22"/>
        </w:rPr>
        <w:t>.</w:t>
      </w:r>
      <w:r w:rsidR="00AB5FA7" w:rsidRPr="001230CF">
        <w:rPr>
          <w:sz w:val="22"/>
          <w:szCs w:val="22"/>
        </w:rPr>
        <w:t xml:space="preserve"> </w:t>
      </w:r>
      <w:r w:rsidR="00FE6EF0" w:rsidRPr="001230CF">
        <w:rPr>
          <w:sz w:val="22"/>
          <w:szCs w:val="22"/>
        </w:rPr>
        <w:t>You are hereby invited to submit a proposal based upon the requirements and conditions set forth in this RFP.</w:t>
      </w:r>
    </w:p>
    <w:p w14:paraId="1F9651F0" w14:textId="77777777" w:rsidR="00053AA0" w:rsidRPr="001230CF" w:rsidRDefault="00053AA0" w:rsidP="00053AA0">
      <w:pPr>
        <w:rPr>
          <w:b/>
          <w:bCs/>
          <w:sz w:val="22"/>
          <w:szCs w:val="22"/>
          <w:u w:val="single"/>
        </w:rPr>
      </w:pPr>
    </w:p>
    <w:p w14:paraId="64D219FC" w14:textId="77777777" w:rsidR="00053AA0" w:rsidRPr="001230CF" w:rsidRDefault="00053AA0" w:rsidP="00053AA0">
      <w:pPr>
        <w:rPr>
          <w:sz w:val="22"/>
          <w:szCs w:val="22"/>
        </w:rPr>
      </w:pPr>
      <w:r w:rsidRPr="001230CF">
        <w:rPr>
          <w:b/>
          <w:bCs/>
          <w:sz w:val="22"/>
          <w:szCs w:val="22"/>
          <w:u w:val="single"/>
        </w:rPr>
        <w:t>Proposal Submission</w:t>
      </w:r>
      <w:r w:rsidRPr="001230CF">
        <w:rPr>
          <w:sz w:val="22"/>
          <w:szCs w:val="22"/>
        </w:rPr>
        <w:t>:</w:t>
      </w:r>
    </w:p>
    <w:p w14:paraId="6B3BC26B" w14:textId="77777777" w:rsidR="00053AA0" w:rsidRPr="001230CF" w:rsidRDefault="00053AA0" w:rsidP="00053AA0">
      <w:pPr>
        <w:rPr>
          <w:sz w:val="22"/>
          <w:szCs w:val="22"/>
        </w:rPr>
      </w:pPr>
    </w:p>
    <w:p w14:paraId="6E9E75F5" w14:textId="040F1F20" w:rsidR="00053AA0" w:rsidRPr="001230CF" w:rsidRDefault="00DF38A9" w:rsidP="002E4E65">
      <w:pPr>
        <w:pStyle w:val="BodyText"/>
        <w:rPr>
          <w:b w:val="0"/>
          <w:bCs w:val="0"/>
          <w:sz w:val="22"/>
          <w:szCs w:val="22"/>
        </w:rPr>
      </w:pPr>
      <w:r w:rsidRPr="001230CF">
        <w:rPr>
          <w:b w:val="0"/>
          <w:bCs w:val="0"/>
          <w:sz w:val="22"/>
          <w:szCs w:val="22"/>
        </w:rPr>
        <w:t>Three</w:t>
      </w:r>
      <w:r w:rsidR="005322B3" w:rsidRPr="001230CF">
        <w:rPr>
          <w:b w:val="0"/>
          <w:bCs w:val="0"/>
          <w:sz w:val="22"/>
          <w:szCs w:val="22"/>
        </w:rPr>
        <w:t xml:space="preserve"> (</w:t>
      </w:r>
      <w:r w:rsidRPr="001230CF">
        <w:rPr>
          <w:b w:val="0"/>
          <w:bCs w:val="0"/>
          <w:sz w:val="22"/>
          <w:szCs w:val="22"/>
        </w:rPr>
        <w:t>3</w:t>
      </w:r>
      <w:r w:rsidR="00053AA0" w:rsidRPr="001230CF">
        <w:rPr>
          <w:b w:val="0"/>
          <w:bCs w:val="0"/>
          <w:sz w:val="22"/>
          <w:szCs w:val="22"/>
        </w:rPr>
        <w:t>) copies of the completed proposal must be submitted</w:t>
      </w:r>
      <w:r w:rsidR="002E4E65" w:rsidRPr="001230CF">
        <w:rPr>
          <w:b w:val="0"/>
          <w:bCs w:val="0"/>
          <w:sz w:val="22"/>
          <w:szCs w:val="22"/>
        </w:rPr>
        <w:t xml:space="preserve"> in a sealed envelope marked “RFP for General Laboratory Services” </w:t>
      </w:r>
      <w:r w:rsidR="00053AA0" w:rsidRPr="001230CF">
        <w:rPr>
          <w:b w:val="0"/>
          <w:bCs w:val="0"/>
          <w:sz w:val="22"/>
          <w:szCs w:val="22"/>
        </w:rPr>
        <w:t xml:space="preserve">no later than 4:30 p.m. on </w:t>
      </w:r>
      <w:r w:rsidR="00AE3C6B" w:rsidRPr="001230CF">
        <w:rPr>
          <w:b w:val="0"/>
          <w:bCs w:val="0"/>
          <w:sz w:val="22"/>
          <w:szCs w:val="22"/>
        </w:rPr>
        <w:t>Friday,</w:t>
      </w:r>
      <w:r w:rsidR="000E6329" w:rsidRPr="001230CF">
        <w:rPr>
          <w:b w:val="0"/>
          <w:bCs w:val="0"/>
          <w:sz w:val="22"/>
          <w:szCs w:val="22"/>
        </w:rPr>
        <w:t xml:space="preserve"> </w:t>
      </w:r>
      <w:r w:rsidR="00880E70" w:rsidRPr="001230CF">
        <w:rPr>
          <w:b w:val="0"/>
          <w:bCs w:val="0"/>
          <w:sz w:val="22"/>
          <w:szCs w:val="22"/>
        </w:rPr>
        <w:t>March 8</w:t>
      </w:r>
      <w:r w:rsidR="00C93A83" w:rsidRPr="001230CF">
        <w:rPr>
          <w:b w:val="0"/>
          <w:bCs w:val="0"/>
          <w:sz w:val="22"/>
          <w:szCs w:val="22"/>
        </w:rPr>
        <w:t>, 202</w:t>
      </w:r>
      <w:r w:rsidR="00E10453" w:rsidRPr="001230CF">
        <w:rPr>
          <w:b w:val="0"/>
          <w:bCs w:val="0"/>
          <w:sz w:val="22"/>
          <w:szCs w:val="22"/>
        </w:rPr>
        <w:t>4</w:t>
      </w:r>
      <w:r w:rsidR="00C93A83" w:rsidRPr="001230CF">
        <w:rPr>
          <w:b w:val="0"/>
          <w:bCs w:val="0"/>
          <w:sz w:val="22"/>
          <w:szCs w:val="22"/>
        </w:rPr>
        <w:t>.</w:t>
      </w:r>
    </w:p>
    <w:p w14:paraId="50203835" w14:textId="77777777" w:rsidR="002E5641" w:rsidRPr="001230CF" w:rsidRDefault="002E5641" w:rsidP="002E5641">
      <w:pPr>
        <w:rPr>
          <w:b/>
          <w:bCs/>
          <w:sz w:val="22"/>
          <w:szCs w:val="22"/>
          <w:u w:val="single"/>
        </w:rPr>
      </w:pPr>
    </w:p>
    <w:p w14:paraId="7F191AFF" w14:textId="77777777" w:rsidR="002E5641" w:rsidRPr="001230CF" w:rsidRDefault="002E5641" w:rsidP="002E5641">
      <w:pPr>
        <w:rPr>
          <w:sz w:val="22"/>
          <w:szCs w:val="22"/>
        </w:rPr>
      </w:pPr>
      <w:r w:rsidRPr="001230CF">
        <w:rPr>
          <w:b/>
          <w:bCs/>
          <w:sz w:val="22"/>
          <w:szCs w:val="22"/>
          <w:u w:val="single"/>
        </w:rPr>
        <w:t>Fee Proposal</w:t>
      </w:r>
      <w:r w:rsidRPr="001230CF">
        <w:rPr>
          <w:sz w:val="22"/>
          <w:szCs w:val="22"/>
        </w:rPr>
        <w:t>:</w:t>
      </w:r>
    </w:p>
    <w:p w14:paraId="012DAF5D" w14:textId="77777777" w:rsidR="002E5641" w:rsidRPr="001230CF" w:rsidRDefault="002E5641" w:rsidP="002E5641">
      <w:pPr>
        <w:rPr>
          <w:b/>
          <w:bCs/>
          <w:sz w:val="22"/>
          <w:szCs w:val="22"/>
          <w:u w:val="single"/>
        </w:rPr>
      </w:pPr>
    </w:p>
    <w:p w14:paraId="1DB194EA" w14:textId="0D4C9583" w:rsidR="00702C5D" w:rsidRPr="001230CF" w:rsidRDefault="002E5641" w:rsidP="002E5641">
      <w:pPr>
        <w:pStyle w:val="BodyText"/>
        <w:rPr>
          <w:b w:val="0"/>
          <w:bCs w:val="0"/>
          <w:sz w:val="22"/>
          <w:szCs w:val="22"/>
        </w:rPr>
      </w:pPr>
      <w:r w:rsidRPr="001230CF">
        <w:rPr>
          <w:b w:val="0"/>
          <w:bCs w:val="0"/>
          <w:sz w:val="22"/>
          <w:szCs w:val="22"/>
        </w:rPr>
        <w:t xml:space="preserve">One (1) copy of </w:t>
      </w:r>
      <w:r w:rsidR="002E4E65" w:rsidRPr="001230CF">
        <w:rPr>
          <w:b w:val="0"/>
          <w:bCs w:val="0"/>
          <w:sz w:val="22"/>
          <w:szCs w:val="22"/>
        </w:rPr>
        <w:t>the</w:t>
      </w:r>
      <w:r w:rsidRPr="001230CF">
        <w:rPr>
          <w:b w:val="0"/>
          <w:bCs w:val="0"/>
          <w:sz w:val="22"/>
          <w:szCs w:val="22"/>
        </w:rPr>
        <w:t xml:space="preserve"> </w:t>
      </w:r>
      <w:r w:rsidR="00DF38A9" w:rsidRPr="001230CF">
        <w:rPr>
          <w:b w:val="0"/>
          <w:bCs w:val="0"/>
          <w:sz w:val="22"/>
          <w:szCs w:val="22"/>
        </w:rPr>
        <w:t>f</w:t>
      </w:r>
      <w:r w:rsidR="00EB57C7" w:rsidRPr="001230CF">
        <w:rPr>
          <w:b w:val="0"/>
          <w:sz w:val="22"/>
          <w:szCs w:val="22"/>
        </w:rPr>
        <w:t xml:space="preserve">ee </w:t>
      </w:r>
      <w:r w:rsidR="00DF38A9" w:rsidRPr="001230CF">
        <w:rPr>
          <w:b w:val="0"/>
          <w:sz w:val="22"/>
          <w:szCs w:val="22"/>
        </w:rPr>
        <w:t>p</w:t>
      </w:r>
      <w:r w:rsidR="00EB57C7" w:rsidRPr="001230CF">
        <w:rPr>
          <w:b w:val="0"/>
          <w:sz w:val="22"/>
          <w:szCs w:val="22"/>
        </w:rPr>
        <w:t xml:space="preserve">roposal </w:t>
      </w:r>
      <w:r w:rsidR="009055CE" w:rsidRPr="001230CF">
        <w:rPr>
          <w:b w:val="0"/>
          <w:sz w:val="22"/>
          <w:szCs w:val="22"/>
        </w:rPr>
        <w:t>must</w:t>
      </w:r>
      <w:r w:rsidRPr="001230CF">
        <w:rPr>
          <w:b w:val="0"/>
          <w:bCs w:val="0"/>
          <w:sz w:val="22"/>
          <w:szCs w:val="22"/>
        </w:rPr>
        <w:t xml:space="preserve"> be submitted in a separate</w:t>
      </w:r>
      <w:r w:rsidR="00EB57C7" w:rsidRPr="001230CF">
        <w:rPr>
          <w:b w:val="0"/>
          <w:bCs w:val="0"/>
          <w:sz w:val="22"/>
          <w:szCs w:val="22"/>
        </w:rPr>
        <w:t>,</w:t>
      </w:r>
      <w:r w:rsidR="002E4E65" w:rsidRPr="001230CF">
        <w:rPr>
          <w:b w:val="0"/>
          <w:bCs w:val="0"/>
          <w:sz w:val="22"/>
          <w:szCs w:val="22"/>
        </w:rPr>
        <w:t xml:space="preserve"> sealed envelope marked as “Fee Proposal.”</w:t>
      </w:r>
      <w:r w:rsidRPr="001230CF">
        <w:rPr>
          <w:b w:val="0"/>
          <w:bCs w:val="0"/>
          <w:sz w:val="22"/>
          <w:szCs w:val="22"/>
        </w:rPr>
        <w:t xml:space="preserve"> </w:t>
      </w:r>
    </w:p>
    <w:p w14:paraId="40AAA0B0" w14:textId="77777777" w:rsidR="00702C5D" w:rsidRPr="001230CF" w:rsidRDefault="00702C5D" w:rsidP="002E5641">
      <w:pPr>
        <w:pStyle w:val="BodyText"/>
        <w:rPr>
          <w:b w:val="0"/>
          <w:bCs w:val="0"/>
          <w:sz w:val="22"/>
          <w:szCs w:val="22"/>
        </w:rPr>
      </w:pPr>
    </w:p>
    <w:p w14:paraId="6CE344F2" w14:textId="77777777" w:rsidR="00FE6EF0" w:rsidRPr="001230CF" w:rsidRDefault="00FE6EF0">
      <w:pPr>
        <w:rPr>
          <w:b/>
          <w:bCs/>
          <w:sz w:val="22"/>
          <w:szCs w:val="22"/>
          <w:u w:val="single"/>
        </w:rPr>
      </w:pPr>
      <w:r w:rsidRPr="001230CF">
        <w:rPr>
          <w:b/>
          <w:bCs/>
          <w:sz w:val="22"/>
          <w:szCs w:val="22"/>
          <w:u w:val="single"/>
        </w:rPr>
        <w:t>Mailing Instructions</w:t>
      </w:r>
      <w:r w:rsidRPr="001230CF">
        <w:rPr>
          <w:sz w:val="22"/>
          <w:szCs w:val="22"/>
        </w:rPr>
        <w:t>:</w:t>
      </w:r>
    </w:p>
    <w:p w14:paraId="65D8DCEA" w14:textId="77777777" w:rsidR="00FE6EF0" w:rsidRPr="001230CF" w:rsidRDefault="00FE6EF0">
      <w:pPr>
        <w:rPr>
          <w:b/>
          <w:bCs/>
          <w:sz w:val="22"/>
          <w:szCs w:val="22"/>
          <w:u w:val="single"/>
        </w:rPr>
      </w:pPr>
    </w:p>
    <w:p w14:paraId="4B9FF784" w14:textId="3B298F6E" w:rsidR="00396ADD" w:rsidRPr="001230CF" w:rsidRDefault="00C93A83" w:rsidP="00F10588">
      <w:pPr>
        <w:pStyle w:val="Heading3"/>
        <w:ind w:left="720"/>
        <w:rPr>
          <w:b w:val="0"/>
          <w:sz w:val="22"/>
          <w:szCs w:val="22"/>
        </w:rPr>
      </w:pPr>
      <w:r w:rsidRPr="001230CF">
        <w:rPr>
          <w:b w:val="0"/>
          <w:sz w:val="22"/>
          <w:szCs w:val="22"/>
        </w:rPr>
        <w:t>Jeremy Geiger</w:t>
      </w:r>
    </w:p>
    <w:p w14:paraId="52E75C1E" w14:textId="1E1E48EC" w:rsidR="00FE6EF0" w:rsidRPr="001230CF" w:rsidRDefault="00C93A83" w:rsidP="00F10588">
      <w:pPr>
        <w:pStyle w:val="Heading3"/>
        <w:ind w:left="720"/>
        <w:rPr>
          <w:b w:val="0"/>
          <w:sz w:val="22"/>
          <w:szCs w:val="22"/>
        </w:rPr>
      </w:pPr>
      <w:r w:rsidRPr="001230CF">
        <w:rPr>
          <w:b w:val="0"/>
          <w:sz w:val="22"/>
          <w:szCs w:val="22"/>
        </w:rPr>
        <w:t>Supervisor – Water Quality Control Division</w:t>
      </w:r>
    </w:p>
    <w:p w14:paraId="10C5CA96" w14:textId="77777777" w:rsidR="00FE6EF0" w:rsidRPr="001230CF" w:rsidRDefault="00FE6EF0" w:rsidP="00F10588">
      <w:pPr>
        <w:ind w:left="720"/>
        <w:rPr>
          <w:bCs/>
          <w:sz w:val="22"/>
          <w:szCs w:val="22"/>
        </w:rPr>
      </w:pPr>
      <w:r w:rsidRPr="001230CF">
        <w:rPr>
          <w:bCs/>
          <w:sz w:val="22"/>
          <w:szCs w:val="22"/>
        </w:rPr>
        <w:t>City of Merced</w:t>
      </w:r>
      <w:r w:rsidR="00FF2600" w:rsidRPr="001230CF">
        <w:rPr>
          <w:bCs/>
          <w:sz w:val="22"/>
          <w:szCs w:val="22"/>
        </w:rPr>
        <w:t xml:space="preserve"> Public Works</w:t>
      </w:r>
    </w:p>
    <w:p w14:paraId="0EF98E3F" w14:textId="77777777" w:rsidR="00FE6EF0" w:rsidRPr="001230CF" w:rsidRDefault="00FE6EF0" w:rsidP="00F10588">
      <w:pPr>
        <w:ind w:left="720"/>
        <w:rPr>
          <w:bCs/>
          <w:sz w:val="22"/>
          <w:szCs w:val="22"/>
        </w:rPr>
      </w:pPr>
      <w:r w:rsidRPr="001230CF">
        <w:rPr>
          <w:bCs/>
          <w:sz w:val="22"/>
          <w:szCs w:val="22"/>
        </w:rPr>
        <w:t xml:space="preserve">1776 Grogan Avenue </w:t>
      </w:r>
    </w:p>
    <w:p w14:paraId="16D2D1BE" w14:textId="77777777" w:rsidR="00FE6EF0" w:rsidRPr="001230CF" w:rsidRDefault="00FE6EF0" w:rsidP="00702C5D">
      <w:pPr>
        <w:ind w:left="720"/>
        <w:rPr>
          <w:bCs/>
          <w:sz w:val="22"/>
          <w:szCs w:val="22"/>
        </w:rPr>
      </w:pPr>
      <w:r w:rsidRPr="001230CF">
        <w:rPr>
          <w:bCs/>
          <w:sz w:val="22"/>
          <w:szCs w:val="22"/>
        </w:rPr>
        <w:t>Merced, CA  9534</w:t>
      </w:r>
      <w:r w:rsidR="00ED641E" w:rsidRPr="001230CF">
        <w:rPr>
          <w:bCs/>
          <w:sz w:val="22"/>
          <w:szCs w:val="22"/>
        </w:rPr>
        <w:t>1</w:t>
      </w:r>
    </w:p>
    <w:p w14:paraId="30C52B1C" w14:textId="77777777" w:rsidR="00702C5D" w:rsidRPr="001230CF" w:rsidRDefault="00702C5D">
      <w:pPr>
        <w:rPr>
          <w:b/>
          <w:bCs/>
          <w:sz w:val="22"/>
          <w:szCs w:val="22"/>
          <w:u w:val="single"/>
        </w:rPr>
      </w:pPr>
    </w:p>
    <w:p w14:paraId="171396C8" w14:textId="77777777" w:rsidR="00702C5D" w:rsidRPr="001230CF" w:rsidRDefault="00FE6EF0" w:rsidP="00702C5D">
      <w:pPr>
        <w:rPr>
          <w:sz w:val="22"/>
          <w:szCs w:val="22"/>
        </w:rPr>
      </w:pPr>
      <w:r w:rsidRPr="001230CF">
        <w:rPr>
          <w:b/>
          <w:bCs/>
          <w:sz w:val="22"/>
          <w:szCs w:val="22"/>
          <w:u w:val="single"/>
        </w:rPr>
        <w:t>Inquiries</w:t>
      </w:r>
      <w:r w:rsidRPr="001230CF">
        <w:rPr>
          <w:sz w:val="22"/>
          <w:szCs w:val="22"/>
        </w:rPr>
        <w:t>:</w:t>
      </w:r>
    </w:p>
    <w:p w14:paraId="658C46AD" w14:textId="77777777" w:rsidR="00702C5D" w:rsidRPr="001230CF" w:rsidRDefault="00702C5D" w:rsidP="00702C5D">
      <w:pPr>
        <w:rPr>
          <w:sz w:val="22"/>
          <w:szCs w:val="22"/>
        </w:rPr>
      </w:pPr>
    </w:p>
    <w:p w14:paraId="51805AC0" w14:textId="19E5B4A7" w:rsidR="00464AEB" w:rsidRPr="001230CF" w:rsidRDefault="00702C5D" w:rsidP="00702C5D">
      <w:pPr>
        <w:rPr>
          <w:sz w:val="22"/>
          <w:szCs w:val="22"/>
        </w:rPr>
      </w:pPr>
      <w:r w:rsidRPr="001230CF">
        <w:rPr>
          <w:sz w:val="22"/>
          <w:szCs w:val="22"/>
        </w:rPr>
        <w:t>Q</w:t>
      </w:r>
      <w:r w:rsidR="00FE6EF0" w:rsidRPr="001230CF">
        <w:rPr>
          <w:sz w:val="22"/>
          <w:szCs w:val="22"/>
        </w:rPr>
        <w:t xml:space="preserve">uestions pertaining to </w:t>
      </w:r>
      <w:r w:rsidR="00EB57C7" w:rsidRPr="001230CF">
        <w:rPr>
          <w:sz w:val="22"/>
          <w:szCs w:val="22"/>
        </w:rPr>
        <w:t xml:space="preserve">this </w:t>
      </w:r>
      <w:r w:rsidR="00FE6EF0" w:rsidRPr="001230CF">
        <w:rPr>
          <w:sz w:val="22"/>
          <w:szCs w:val="22"/>
        </w:rPr>
        <w:t xml:space="preserve">RFP should be directed </w:t>
      </w:r>
      <w:r w:rsidR="00464AEB" w:rsidRPr="001230CF">
        <w:rPr>
          <w:sz w:val="22"/>
          <w:szCs w:val="22"/>
        </w:rPr>
        <w:t>in writing</w:t>
      </w:r>
      <w:r w:rsidR="002E4E65" w:rsidRPr="001230CF">
        <w:rPr>
          <w:sz w:val="22"/>
          <w:szCs w:val="22"/>
        </w:rPr>
        <w:t xml:space="preserve"> only</w:t>
      </w:r>
      <w:r w:rsidR="00464AEB" w:rsidRPr="001230CF">
        <w:rPr>
          <w:sz w:val="22"/>
          <w:szCs w:val="22"/>
        </w:rPr>
        <w:t>, no later than 72 hours prior to proposal submission to:</w:t>
      </w:r>
    </w:p>
    <w:p w14:paraId="442653E9" w14:textId="77777777" w:rsidR="00464AEB" w:rsidRPr="001230CF" w:rsidRDefault="00464AEB">
      <w:pPr>
        <w:pStyle w:val="BodyText"/>
        <w:rPr>
          <w:b w:val="0"/>
          <w:sz w:val="22"/>
          <w:szCs w:val="22"/>
        </w:rPr>
      </w:pPr>
    </w:p>
    <w:p w14:paraId="0D6DFB86" w14:textId="35C25943" w:rsidR="00182A1E" w:rsidRPr="001230CF" w:rsidRDefault="00C93A83" w:rsidP="00DF38A9">
      <w:pPr>
        <w:pStyle w:val="BodyText"/>
        <w:rPr>
          <w:b w:val="0"/>
        </w:rPr>
      </w:pPr>
      <w:r w:rsidRPr="001230CF">
        <w:rPr>
          <w:b w:val="0"/>
          <w:sz w:val="22"/>
          <w:szCs w:val="22"/>
        </w:rPr>
        <w:t>Jeremy Geiger, Supervisor</w:t>
      </w:r>
      <w:r w:rsidR="00DF38A9" w:rsidRPr="001230CF">
        <w:rPr>
          <w:b w:val="0"/>
          <w:sz w:val="22"/>
          <w:szCs w:val="22"/>
        </w:rPr>
        <w:t xml:space="preserve">, </w:t>
      </w:r>
      <w:r w:rsidRPr="001230CF">
        <w:rPr>
          <w:b w:val="0"/>
          <w:sz w:val="22"/>
          <w:szCs w:val="22"/>
        </w:rPr>
        <w:t>geigerj</w:t>
      </w:r>
      <w:r w:rsidR="00DF38A9" w:rsidRPr="001230CF">
        <w:rPr>
          <w:b w:val="0"/>
          <w:sz w:val="22"/>
          <w:szCs w:val="22"/>
        </w:rPr>
        <w:t>@cityofmerced.org</w:t>
      </w:r>
      <w:r w:rsidR="00182A1E" w:rsidRPr="001230CF">
        <w:br w:type="page"/>
      </w:r>
    </w:p>
    <w:p w14:paraId="4F56EA0B" w14:textId="77777777" w:rsidR="00AC6A35" w:rsidRPr="001230CF" w:rsidRDefault="00AC6A35" w:rsidP="00AC6A35">
      <w:pPr>
        <w:pBdr>
          <w:top w:val="nil"/>
        </w:pBdr>
        <w:jc w:val="center"/>
        <w:rPr>
          <w:b/>
        </w:rPr>
      </w:pPr>
      <w:r w:rsidRPr="001230CF">
        <w:rPr>
          <w:b/>
        </w:rPr>
        <w:lastRenderedPageBreak/>
        <w:t>TABLE OF CONTENTS</w:t>
      </w:r>
    </w:p>
    <w:p w14:paraId="545D81D6" w14:textId="77777777" w:rsidR="00AC6A35" w:rsidRPr="001230CF" w:rsidRDefault="00AC6A35" w:rsidP="00AC6A35">
      <w:pPr>
        <w:pBdr>
          <w:top w:val="nil"/>
        </w:pBdr>
        <w:jc w:val="center"/>
        <w:rPr>
          <w:b/>
        </w:rPr>
      </w:pPr>
    </w:p>
    <w:p w14:paraId="224AC06B" w14:textId="77777777" w:rsidR="00D54D40" w:rsidRPr="001230CF" w:rsidRDefault="00D54D40" w:rsidP="00AC6A35">
      <w:pPr>
        <w:pBdr>
          <w:top w:val="nil"/>
        </w:pBdr>
        <w:jc w:val="center"/>
        <w:rPr>
          <w:b/>
        </w:rPr>
      </w:pPr>
    </w:p>
    <w:p w14:paraId="28C47BE6" w14:textId="77777777" w:rsidR="00AC6A35" w:rsidRPr="001230CF" w:rsidRDefault="00AC6A35" w:rsidP="00AC6A35">
      <w:pPr>
        <w:pBdr>
          <w:top w:val="nil"/>
        </w:pBdr>
        <w:jc w:val="center"/>
      </w:pPr>
    </w:p>
    <w:p w14:paraId="14D1F4C8" w14:textId="77777777" w:rsidR="005322B3" w:rsidRPr="001230CF" w:rsidRDefault="005322B3" w:rsidP="00D54D40">
      <w:pPr>
        <w:pStyle w:val="BodyText"/>
        <w:tabs>
          <w:tab w:val="left" w:leader="dot" w:pos="9000"/>
        </w:tabs>
        <w:spacing w:after="240"/>
        <w:rPr>
          <w:b w:val="0"/>
          <w:bCs w:val="0"/>
        </w:rPr>
      </w:pPr>
      <w:r w:rsidRPr="001230CF">
        <w:rPr>
          <w:b w:val="0"/>
          <w:bCs w:val="0"/>
        </w:rPr>
        <w:t>Objective</w:t>
      </w:r>
      <w:r w:rsidR="00291BE8" w:rsidRPr="001230CF">
        <w:rPr>
          <w:b w:val="0"/>
          <w:bCs w:val="0"/>
        </w:rPr>
        <w:tab/>
        <w:t>3</w:t>
      </w:r>
    </w:p>
    <w:p w14:paraId="55A86868" w14:textId="7EB22FB8" w:rsidR="00DF38A9" w:rsidRPr="001230CF" w:rsidRDefault="00DF38A9" w:rsidP="00D54D40">
      <w:pPr>
        <w:pStyle w:val="BodyText"/>
        <w:tabs>
          <w:tab w:val="left" w:leader="dot" w:pos="9000"/>
        </w:tabs>
        <w:spacing w:after="240"/>
        <w:rPr>
          <w:b w:val="0"/>
          <w:bCs w:val="0"/>
        </w:rPr>
      </w:pPr>
      <w:r w:rsidRPr="001230CF">
        <w:rPr>
          <w:b w:val="0"/>
          <w:bCs w:val="0"/>
        </w:rPr>
        <w:t>Scope of Services</w:t>
      </w:r>
      <w:r w:rsidRPr="001230CF">
        <w:rPr>
          <w:b w:val="0"/>
          <w:bCs w:val="0"/>
        </w:rPr>
        <w:tab/>
      </w:r>
      <w:r w:rsidR="007A6A86" w:rsidRPr="001230CF">
        <w:rPr>
          <w:b w:val="0"/>
          <w:bCs w:val="0"/>
        </w:rPr>
        <w:t>3</w:t>
      </w:r>
    </w:p>
    <w:p w14:paraId="38BA501F" w14:textId="6CE46240" w:rsidR="003A03CE" w:rsidRPr="001230CF" w:rsidRDefault="00F97657" w:rsidP="003A03CE">
      <w:pPr>
        <w:pStyle w:val="BodyText"/>
        <w:tabs>
          <w:tab w:val="left" w:leader="dot" w:pos="9000"/>
        </w:tabs>
        <w:spacing w:after="240"/>
        <w:rPr>
          <w:b w:val="0"/>
          <w:bCs w:val="0"/>
        </w:rPr>
      </w:pPr>
      <w:r w:rsidRPr="001230CF">
        <w:rPr>
          <w:b w:val="0"/>
          <w:bCs w:val="0"/>
        </w:rPr>
        <w:t>Method of Compensation</w:t>
      </w:r>
      <w:r w:rsidR="00291BE8" w:rsidRPr="001230CF">
        <w:rPr>
          <w:b w:val="0"/>
          <w:bCs w:val="0"/>
        </w:rPr>
        <w:tab/>
      </w:r>
      <w:r w:rsidR="005D0154" w:rsidRPr="001230CF">
        <w:rPr>
          <w:b w:val="0"/>
          <w:bCs w:val="0"/>
        </w:rPr>
        <w:t>4</w:t>
      </w:r>
    </w:p>
    <w:p w14:paraId="5EA09624" w14:textId="397CC1AE" w:rsidR="00DD42A0" w:rsidRPr="001230CF" w:rsidRDefault="00DD42A0" w:rsidP="00D54D40">
      <w:pPr>
        <w:pStyle w:val="BodyText"/>
        <w:tabs>
          <w:tab w:val="left" w:leader="dot" w:pos="9000"/>
        </w:tabs>
        <w:spacing w:after="240"/>
        <w:rPr>
          <w:b w:val="0"/>
          <w:bCs w:val="0"/>
        </w:rPr>
      </w:pPr>
      <w:r w:rsidRPr="001230CF">
        <w:rPr>
          <w:b w:val="0"/>
          <w:bCs w:val="0"/>
        </w:rPr>
        <w:t>Special Issues and Requirements</w:t>
      </w:r>
      <w:r w:rsidR="00291BE8" w:rsidRPr="001230CF">
        <w:rPr>
          <w:b w:val="0"/>
          <w:bCs w:val="0"/>
        </w:rPr>
        <w:tab/>
      </w:r>
      <w:r w:rsidR="00940588" w:rsidRPr="001230CF">
        <w:rPr>
          <w:b w:val="0"/>
          <w:bCs w:val="0"/>
        </w:rPr>
        <w:t>5</w:t>
      </w:r>
    </w:p>
    <w:p w14:paraId="51ACDDF6" w14:textId="039F20F7" w:rsidR="005322B3" w:rsidRPr="001230CF" w:rsidRDefault="005322B3" w:rsidP="00D54D40">
      <w:pPr>
        <w:pStyle w:val="BodyText"/>
        <w:tabs>
          <w:tab w:val="left" w:leader="dot" w:pos="9000"/>
        </w:tabs>
        <w:spacing w:after="240"/>
        <w:rPr>
          <w:b w:val="0"/>
          <w:bCs w:val="0"/>
        </w:rPr>
      </w:pPr>
      <w:r w:rsidRPr="001230CF">
        <w:rPr>
          <w:b w:val="0"/>
          <w:bCs w:val="0"/>
        </w:rPr>
        <w:t>Proposal Content</w:t>
      </w:r>
      <w:r w:rsidR="00DD42A0" w:rsidRPr="001230CF">
        <w:rPr>
          <w:b w:val="0"/>
          <w:bCs w:val="0"/>
        </w:rPr>
        <w:tab/>
      </w:r>
      <w:r w:rsidR="005D0154" w:rsidRPr="001230CF">
        <w:rPr>
          <w:b w:val="0"/>
          <w:bCs w:val="0"/>
        </w:rPr>
        <w:t>5</w:t>
      </w:r>
    </w:p>
    <w:p w14:paraId="6FCBFC02" w14:textId="6FBA4AA5" w:rsidR="00DD42A0" w:rsidRPr="001230CF" w:rsidRDefault="00DD42A0" w:rsidP="00D54D40">
      <w:pPr>
        <w:pStyle w:val="BodyText"/>
        <w:tabs>
          <w:tab w:val="left" w:leader="dot" w:pos="9000"/>
        </w:tabs>
        <w:spacing w:after="240"/>
        <w:rPr>
          <w:b w:val="0"/>
          <w:bCs w:val="0"/>
        </w:rPr>
      </w:pPr>
      <w:r w:rsidRPr="001230CF">
        <w:rPr>
          <w:b w:val="0"/>
          <w:bCs w:val="0"/>
        </w:rPr>
        <w:t>Proposal Selection</w:t>
      </w:r>
      <w:r w:rsidR="00291BE8" w:rsidRPr="001230CF">
        <w:rPr>
          <w:b w:val="0"/>
          <w:bCs w:val="0"/>
        </w:rPr>
        <w:tab/>
      </w:r>
      <w:r w:rsidR="00312D34" w:rsidRPr="001230CF">
        <w:rPr>
          <w:b w:val="0"/>
          <w:bCs w:val="0"/>
        </w:rPr>
        <w:t>6</w:t>
      </w:r>
    </w:p>
    <w:p w14:paraId="7F8FCA2A" w14:textId="36338BA3" w:rsidR="00D54D40" w:rsidRPr="001230CF" w:rsidRDefault="00291BE8" w:rsidP="00D54D40">
      <w:pPr>
        <w:pStyle w:val="BodyText"/>
        <w:tabs>
          <w:tab w:val="left" w:leader="dot" w:pos="9000"/>
        </w:tabs>
        <w:spacing w:after="240"/>
        <w:rPr>
          <w:b w:val="0"/>
          <w:bCs w:val="0"/>
        </w:rPr>
      </w:pPr>
      <w:r w:rsidRPr="001230CF">
        <w:rPr>
          <w:b w:val="0"/>
          <w:bCs w:val="0"/>
        </w:rPr>
        <w:t>Protest Process</w:t>
      </w:r>
      <w:r w:rsidRPr="001230CF">
        <w:rPr>
          <w:b w:val="0"/>
          <w:bCs w:val="0"/>
        </w:rPr>
        <w:tab/>
      </w:r>
      <w:r w:rsidR="00940588" w:rsidRPr="001230CF">
        <w:rPr>
          <w:b w:val="0"/>
          <w:bCs w:val="0"/>
        </w:rPr>
        <w:t>7</w:t>
      </w:r>
    </w:p>
    <w:p w14:paraId="4A4BADC2" w14:textId="2C618959" w:rsidR="005322B3" w:rsidRPr="001230CF" w:rsidRDefault="005322B3" w:rsidP="00D54D40">
      <w:pPr>
        <w:pBdr>
          <w:top w:val="nil"/>
        </w:pBdr>
        <w:tabs>
          <w:tab w:val="left" w:leader="dot" w:pos="9000"/>
        </w:tabs>
        <w:spacing w:after="240"/>
      </w:pPr>
      <w:r w:rsidRPr="001230CF">
        <w:t>Public Record</w:t>
      </w:r>
      <w:r w:rsidRPr="001230CF">
        <w:tab/>
      </w:r>
      <w:r w:rsidR="00940588" w:rsidRPr="001230CF">
        <w:t>7</w:t>
      </w:r>
    </w:p>
    <w:p w14:paraId="5455D919" w14:textId="0EC78A79" w:rsidR="005322B3" w:rsidRPr="001230CF" w:rsidRDefault="005322B3" w:rsidP="00D54D40">
      <w:pPr>
        <w:pStyle w:val="BodyText"/>
        <w:tabs>
          <w:tab w:val="left" w:leader="dot" w:pos="9000"/>
        </w:tabs>
        <w:spacing w:after="240"/>
        <w:rPr>
          <w:b w:val="0"/>
          <w:bCs w:val="0"/>
        </w:rPr>
      </w:pPr>
      <w:r w:rsidRPr="001230CF">
        <w:rPr>
          <w:b w:val="0"/>
          <w:bCs w:val="0"/>
        </w:rPr>
        <w:t xml:space="preserve">Withdrawal of </w:t>
      </w:r>
      <w:r w:rsidR="00291BE8" w:rsidRPr="001230CF">
        <w:rPr>
          <w:b w:val="0"/>
          <w:bCs w:val="0"/>
        </w:rPr>
        <w:t>Proposals</w:t>
      </w:r>
      <w:r w:rsidR="00291BE8" w:rsidRPr="001230CF">
        <w:rPr>
          <w:b w:val="0"/>
          <w:bCs w:val="0"/>
        </w:rPr>
        <w:tab/>
      </w:r>
      <w:r w:rsidR="005D0154" w:rsidRPr="001230CF">
        <w:rPr>
          <w:b w:val="0"/>
          <w:bCs w:val="0"/>
        </w:rPr>
        <w:t>7</w:t>
      </w:r>
    </w:p>
    <w:p w14:paraId="7C7663F4" w14:textId="77777777" w:rsidR="003A03CE" w:rsidRPr="001230CF" w:rsidRDefault="003A03CE" w:rsidP="00D54D40">
      <w:pPr>
        <w:pStyle w:val="BodyText"/>
        <w:tabs>
          <w:tab w:val="left" w:leader="dot" w:pos="9000"/>
        </w:tabs>
        <w:spacing w:after="240"/>
        <w:rPr>
          <w:b w:val="0"/>
          <w:bCs w:val="0"/>
        </w:rPr>
      </w:pPr>
    </w:p>
    <w:p w14:paraId="64E5799B" w14:textId="77777777" w:rsidR="003A03CE" w:rsidRPr="001230CF" w:rsidRDefault="003A03CE" w:rsidP="00D54D40">
      <w:pPr>
        <w:pStyle w:val="BodyText"/>
        <w:tabs>
          <w:tab w:val="left" w:leader="dot" w:pos="9000"/>
        </w:tabs>
        <w:spacing w:after="240"/>
        <w:rPr>
          <w:b w:val="0"/>
          <w:bCs w:val="0"/>
        </w:rPr>
      </w:pPr>
    </w:p>
    <w:p w14:paraId="527713C9" w14:textId="77777777" w:rsidR="003A03CE" w:rsidRPr="001230CF" w:rsidRDefault="003A03CE" w:rsidP="00D54D40">
      <w:pPr>
        <w:pStyle w:val="BodyText"/>
        <w:tabs>
          <w:tab w:val="left" w:leader="dot" w:pos="9000"/>
        </w:tabs>
        <w:spacing w:after="240"/>
        <w:rPr>
          <w:b w:val="0"/>
          <w:bCs w:val="0"/>
        </w:rPr>
      </w:pPr>
    </w:p>
    <w:p w14:paraId="3D3EF61D" w14:textId="77777777" w:rsidR="003A03CE" w:rsidRPr="001230CF" w:rsidRDefault="003A03CE" w:rsidP="00D54D40">
      <w:pPr>
        <w:pStyle w:val="BodyText"/>
        <w:tabs>
          <w:tab w:val="left" w:leader="dot" w:pos="9000"/>
        </w:tabs>
        <w:spacing w:after="240"/>
        <w:rPr>
          <w:b w:val="0"/>
          <w:bCs w:val="0"/>
        </w:rPr>
      </w:pPr>
    </w:p>
    <w:p w14:paraId="3374862F" w14:textId="77777777" w:rsidR="003A03CE" w:rsidRPr="001230CF" w:rsidRDefault="003A03CE" w:rsidP="00D54D40">
      <w:pPr>
        <w:pStyle w:val="BodyText"/>
        <w:tabs>
          <w:tab w:val="left" w:leader="dot" w:pos="9000"/>
        </w:tabs>
        <w:spacing w:after="240"/>
        <w:rPr>
          <w:b w:val="0"/>
          <w:bCs w:val="0"/>
        </w:rPr>
      </w:pPr>
    </w:p>
    <w:p w14:paraId="184C9623" w14:textId="77777777" w:rsidR="003A03CE" w:rsidRPr="001230CF" w:rsidRDefault="003A03CE" w:rsidP="00D54D40">
      <w:pPr>
        <w:pStyle w:val="BodyText"/>
        <w:tabs>
          <w:tab w:val="left" w:leader="dot" w:pos="9000"/>
        </w:tabs>
        <w:spacing w:after="240"/>
        <w:rPr>
          <w:b w:val="0"/>
          <w:bCs w:val="0"/>
        </w:rPr>
      </w:pPr>
    </w:p>
    <w:p w14:paraId="4D28871E" w14:textId="77777777" w:rsidR="003A03CE" w:rsidRPr="001230CF" w:rsidRDefault="003A03CE" w:rsidP="00D54D40">
      <w:pPr>
        <w:pStyle w:val="BodyText"/>
        <w:tabs>
          <w:tab w:val="left" w:leader="dot" w:pos="9000"/>
        </w:tabs>
        <w:spacing w:after="240"/>
        <w:rPr>
          <w:b w:val="0"/>
          <w:bCs w:val="0"/>
        </w:rPr>
      </w:pPr>
    </w:p>
    <w:p w14:paraId="26D471E7" w14:textId="77777777" w:rsidR="003A03CE" w:rsidRPr="001230CF" w:rsidRDefault="003A03CE" w:rsidP="00D54D40">
      <w:pPr>
        <w:pStyle w:val="BodyText"/>
        <w:tabs>
          <w:tab w:val="left" w:leader="dot" w:pos="9000"/>
        </w:tabs>
        <w:spacing w:after="240"/>
        <w:rPr>
          <w:b w:val="0"/>
          <w:bCs w:val="0"/>
        </w:rPr>
      </w:pPr>
    </w:p>
    <w:p w14:paraId="3F2262E4" w14:textId="77777777" w:rsidR="003A03CE" w:rsidRPr="001230CF" w:rsidRDefault="003A03CE" w:rsidP="00D54D40">
      <w:pPr>
        <w:pStyle w:val="BodyText"/>
        <w:tabs>
          <w:tab w:val="left" w:leader="dot" w:pos="9000"/>
        </w:tabs>
        <w:spacing w:after="240"/>
        <w:rPr>
          <w:b w:val="0"/>
          <w:bCs w:val="0"/>
        </w:rPr>
      </w:pPr>
    </w:p>
    <w:p w14:paraId="2538929B" w14:textId="77777777" w:rsidR="003A03CE" w:rsidRPr="001230CF" w:rsidRDefault="003A03CE" w:rsidP="00D54D40">
      <w:pPr>
        <w:pStyle w:val="BodyText"/>
        <w:tabs>
          <w:tab w:val="left" w:leader="dot" w:pos="9000"/>
        </w:tabs>
        <w:spacing w:after="240"/>
        <w:rPr>
          <w:b w:val="0"/>
          <w:bCs w:val="0"/>
        </w:rPr>
      </w:pPr>
    </w:p>
    <w:p w14:paraId="065D0C9E" w14:textId="77777777" w:rsidR="003A03CE" w:rsidRPr="001230CF" w:rsidRDefault="003A03CE" w:rsidP="00D54D40">
      <w:pPr>
        <w:pStyle w:val="BodyText"/>
        <w:tabs>
          <w:tab w:val="left" w:leader="dot" w:pos="9000"/>
        </w:tabs>
        <w:spacing w:after="240"/>
        <w:rPr>
          <w:b w:val="0"/>
          <w:bCs w:val="0"/>
          <w:u w:val="single"/>
        </w:rPr>
      </w:pPr>
      <w:r w:rsidRPr="001230CF">
        <w:rPr>
          <w:b w:val="0"/>
          <w:bCs w:val="0"/>
          <w:u w:val="single"/>
        </w:rPr>
        <w:t>Attachments:</w:t>
      </w:r>
    </w:p>
    <w:p w14:paraId="0A2D1912" w14:textId="2228EBCC" w:rsidR="00AB5FA7" w:rsidRPr="001230CF" w:rsidRDefault="009D3381" w:rsidP="009C7B77">
      <w:pPr>
        <w:pStyle w:val="BodyText"/>
        <w:numPr>
          <w:ilvl w:val="0"/>
          <w:numId w:val="44"/>
        </w:numPr>
        <w:tabs>
          <w:tab w:val="left" w:leader="dot" w:pos="9000"/>
        </w:tabs>
        <w:rPr>
          <w:b w:val="0"/>
          <w:sz w:val="22"/>
          <w:szCs w:val="22"/>
        </w:rPr>
      </w:pPr>
      <w:r w:rsidRPr="001230CF">
        <w:rPr>
          <w:b w:val="0"/>
          <w:sz w:val="22"/>
          <w:szCs w:val="22"/>
        </w:rPr>
        <w:t>Agreement for Professional Services</w:t>
      </w:r>
    </w:p>
    <w:p w14:paraId="4C90C347" w14:textId="35E0E2E5" w:rsidR="00CF3E50" w:rsidRPr="001230CF" w:rsidRDefault="00E66D71" w:rsidP="005D0154">
      <w:pPr>
        <w:pStyle w:val="BodyText"/>
        <w:numPr>
          <w:ilvl w:val="0"/>
          <w:numId w:val="44"/>
        </w:numPr>
        <w:tabs>
          <w:tab w:val="left" w:leader="dot" w:pos="9000"/>
        </w:tabs>
        <w:rPr>
          <w:b w:val="0"/>
          <w:sz w:val="22"/>
          <w:szCs w:val="22"/>
        </w:rPr>
      </w:pPr>
      <w:r w:rsidRPr="001230CF">
        <w:rPr>
          <w:b w:val="0"/>
          <w:sz w:val="22"/>
          <w:szCs w:val="22"/>
        </w:rPr>
        <w:t xml:space="preserve">Sampling Requirements </w:t>
      </w:r>
    </w:p>
    <w:p w14:paraId="1A0F9E14" w14:textId="77777777" w:rsidR="00DF38A9" w:rsidRPr="001230CF" w:rsidRDefault="00DF38A9">
      <w:pPr>
        <w:rPr>
          <w:b/>
          <w:bCs/>
          <w:u w:val="single"/>
        </w:rPr>
      </w:pPr>
      <w:r w:rsidRPr="001230CF">
        <w:rPr>
          <w:b/>
          <w:bCs/>
          <w:u w:val="single"/>
        </w:rPr>
        <w:br w:type="page"/>
      </w:r>
    </w:p>
    <w:p w14:paraId="643035D0" w14:textId="77777777" w:rsidR="005322B3" w:rsidRPr="001230CF" w:rsidRDefault="005322B3" w:rsidP="005322B3">
      <w:r w:rsidRPr="001230CF">
        <w:rPr>
          <w:b/>
          <w:bCs/>
          <w:u w:val="single"/>
        </w:rPr>
        <w:lastRenderedPageBreak/>
        <w:t>OBJECTIVE</w:t>
      </w:r>
    </w:p>
    <w:p w14:paraId="288D5085" w14:textId="77777777" w:rsidR="005322B3" w:rsidRPr="001230CF" w:rsidRDefault="005322B3" w:rsidP="005C6355">
      <w:pPr>
        <w:jc w:val="both"/>
      </w:pPr>
    </w:p>
    <w:p w14:paraId="7049690D" w14:textId="71243F43" w:rsidR="009C7B77" w:rsidRPr="001230CF" w:rsidRDefault="009C7B77" w:rsidP="009C7B77">
      <w:r w:rsidRPr="001230CF">
        <w:t xml:space="preserve">The City of Merced Department of Public Works </w:t>
      </w:r>
      <w:r w:rsidR="000E3582" w:rsidRPr="001230CF">
        <w:t>Water Quality Control Division (</w:t>
      </w:r>
      <w:r w:rsidRPr="001230CF">
        <w:t>WQCD</w:t>
      </w:r>
      <w:r w:rsidR="000E3582" w:rsidRPr="001230CF">
        <w:t>)</w:t>
      </w:r>
      <w:r w:rsidRPr="001230CF">
        <w:t xml:space="preserve"> is requesting proposals for analytical testing services as required by the State of California, Regional Water Quality Control Board (RWQCB) National Pollutant Discharge Elimination System (NPDES) Permit and the California State Water Resources Control Board </w:t>
      </w:r>
      <w:r w:rsidR="009766F2" w:rsidRPr="001230CF">
        <w:t xml:space="preserve">(SWRCB) </w:t>
      </w:r>
      <w:r w:rsidRPr="001230CF">
        <w:t>Division of Drinking Water. Laboratories appropriately certified by the State of California Department of Public Health, Environmental Laboratory Accreditation Program (ELAP) and other such accrediting entities will perform all testing. Tests are to be performed per required analytical protocols listed below:</w:t>
      </w:r>
    </w:p>
    <w:p w14:paraId="4B500664" w14:textId="77777777" w:rsidR="009C7B77" w:rsidRPr="001230CF" w:rsidRDefault="009C7B77" w:rsidP="009C7B77"/>
    <w:p w14:paraId="58120F1B" w14:textId="50D1D66F" w:rsidR="009C7B77" w:rsidRPr="001230CF" w:rsidRDefault="009C7B77" w:rsidP="009C7B77">
      <w:pPr>
        <w:numPr>
          <w:ilvl w:val="0"/>
          <w:numId w:val="49"/>
        </w:numPr>
      </w:pPr>
      <w:r w:rsidRPr="001230CF">
        <w:t>40 CFR Part 136 (approved methods for municipal and industrial wastewater)</w:t>
      </w:r>
    </w:p>
    <w:p w14:paraId="47DA6469" w14:textId="1D1C4003" w:rsidR="009C7B77" w:rsidRPr="001230CF" w:rsidRDefault="009C7B77" w:rsidP="009C7B77">
      <w:pPr>
        <w:numPr>
          <w:ilvl w:val="0"/>
          <w:numId w:val="49"/>
        </w:numPr>
      </w:pPr>
      <w:r w:rsidRPr="001230CF">
        <w:t>40 CFR Part 136 or SW-846 (approved methods as specified by the City of Merced for municipal sludge)</w:t>
      </w:r>
    </w:p>
    <w:p w14:paraId="204AF5AD" w14:textId="5FD064D7" w:rsidR="009C7B77" w:rsidRPr="001230CF" w:rsidRDefault="009C7B77" w:rsidP="009C7B77">
      <w:pPr>
        <w:numPr>
          <w:ilvl w:val="0"/>
          <w:numId w:val="49"/>
        </w:numPr>
      </w:pPr>
      <w:r w:rsidRPr="001230CF">
        <w:t>EPA 500 (series methods for analysis of organic compounds in drinking water or alternatives approved by federal and state regulatory agencies)</w:t>
      </w:r>
    </w:p>
    <w:p w14:paraId="76BFA60A" w14:textId="77777777" w:rsidR="009C7B77" w:rsidRPr="001230CF" w:rsidRDefault="009C7B77" w:rsidP="009C7B77"/>
    <w:p w14:paraId="3151D6AE" w14:textId="5A5DCC02" w:rsidR="009C7B77" w:rsidRPr="001230CF" w:rsidRDefault="009C7B77" w:rsidP="009C7B77">
      <w:r w:rsidRPr="001230CF">
        <w:t>Results of analyses conducted will be used for compliance determinations, contamination investigations, and reporting to a variety of regulatory agencies including, but not limited to, the SWRCB, the RWQCB, the United States Environmental Protection Agency (USEPA), and the Merced County Division of Environmental Health (MCDEH).</w:t>
      </w:r>
    </w:p>
    <w:p w14:paraId="2BA58D3B" w14:textId="77777777" w:rsidR="009C7B77" w:rsidRPr="001230CF" w:rsidRDefault="009C7B77" w:rsidP="009C7B77"/>
    <w:p w14:paraId="0927D6DF" w14:textId="5F099E3C" w:rsidR="009C7B77" w:rsidRPr="001230CF" w:rsidRDefault="009C7B77" w:rsidP="009C7B77">
      <w:r w:rsidRPr="001230CF">
        <w:t>The WQCD, Wastewater Treatment Plant (WWTP), and Water Division staff will sample the industrial wastewater, municipal wastewater, liquid sludge, dried sludge, municipal water wells, distribution system, and potentially contaminated soil and groundwater. All analyses must be performed in accordance with legal requirements for admissibility in court proceedings.</w:t>
      </w:r>
    </w:p>
    <w:p w14:paraId="586AD299" w14:textId="77777777" w:rsidR="009C7B77" w:rsidRPr="001230CF" w:rsidRDefault="009C7B77" w:rsidP="009C7B77"/>
    <w:p w14:paraId="151E0A28" w14:textId="78E857F3" w:rsidR="009C7B77" w:rsidRPr="001230CF" w:rsidRDefault="009C7B77" w:rsidP="009C7B77">
      <w:r w:rsidRPr="001230CF">
        <w:t>Any use of sub-contracting services must be identified in the proposal and included in the fee schedule.</w:t>
      </w:r>
    </w:p>
    <w:p w14:paraId="0482F30D" w14:textId="2EB2F13F" w:rsidR="00164378" w:rsidRPr="001230CF" w:rsidRDefault="00164378" w:rsidP="009C7B77"/>
    <w:p w14:paraId="21DDC838" w14:textId="517385DB" w:rsidR="00164378" w:rsidRPr="001230CF" w:rsidRDefault="00164378" w:rsidP="009C7B77">
      <w:r w:rsidRPr="001230CF">
        <w:t>The contract start and end dates will be for the term of July 1, 202</w:t>
      </w:r>
      <w:r w:rsidR="00E10453" w:rsidRPr="001230CF">
        <w:t>4</w:t>
      </w:r>
      <w:r w:rsidRPr="001230CF">
        <w:t xml:space="preserve"> through June 30, 20</w:t>
      </w:r>
      <w:r w:rsidR="006919BE" w:rsidRPr="001230CF">
        <w:t>27</w:t>
      </w:r>
      <w:r w:rsidRPr="001230CF">
        <w:t xml:space="preserve">. </w:t>
      </w:r>
      <w:bookmarkStart w:id="0" w:name="_Hlk69450196"/>
      <w:r w:rsidRPr="001230CF">
        <w:t xml:space="preserve">The City will review performance annually and will have the option to terminate the contract if not satisfied with performance.  </w:t>
      </w:r>
    </w:p>
    <w:bookmarkEnd w:id="0"/>
    <w:p w14:paraId="3163E2DC" w14:textId="6002EF22" w:rsidR="007A6A86" w:rsidRPr="001230CF" w:rsidRDefault="007A6A86" w:rsidP="009C7B77"/>
    <w:p w14:paraId="780C3D0E" w14:textId="35A5F720" w:rsidR="007A6A86" w:rsidRPr="001230CF" w:rsidRDefault="007A6A86" w:rsidP="007A6A86">
      <w:pPr>
        <w:rPr>
          <w:b/>
          <w:u w:val="single"/>
        </w:rPr>
      </w:pPr>
      <w:r w:rsidRPr="001230CF">
        <w:rPr>
          <w:b/>
          <w:u w:val="single"/>
        </w:rPr>
        <w:t>SCOPE OF SERVICES</w:t>
      </w:r>
    </w:p>
    <w:p w14:paraId="3B066543" w14:textId="7F677E9F" w:rsidR="00AE7043" w:rsidRPr="001230CF" w:rsidRDefault="00AE7043" w:rsidP="007A6A86">
      <w:pPr>
        <w:rPr>
          <w:b/>
          <w:u w:val="single"/>
        </w:rPr>
      </w:pPr>
    </w:p>
    <w:p w14:paraId="61D322F9" w14:textId="77777777" w:rsidR="00AE7043" w:rsidRPr="001230CF" w:rsidRDefault="00AE7043" w:rsidP="00AE7043">
      <w:r w:rsidRPr="001230CF">
        <w:t>The Laboratory shall be California State Certified with qualified personnel.  All analytical reports must be reliable and acceptable to appropriate regulatory agencies. Sample results must be received within fifteen (15) days.  Rush samples are requested under special circumstances.  These circumstances would require a 5-day or less turnaround time. The City has implemented a Laboratory Information Management System (LIMS) with Labworks, LLC. The Laboratory must have the ability to export data to LIMS.</w:t>
      </w:r>
    </w:p>
    <w:p w14:paraId="7BF1A855" w14:textId="77777777" w:rsidR="00AE7043" w:rsidRPr="001230CF" w:rsidRDefault="00AE7043" w:rsidP="00AE7043"/>
    <w:p w14:paraId="00D3CB14" w14:textId="255B5423" w:rsidR="00AE7043" w:rsidRPr="001230CF" w:rsidRDefault="00AE7043" w:rsidP="00AE7043">
      <w:r w:rsidRPr="001230CF">
        <w:t>The Laboratory shall exercise diligent sample handling and proper chain of custody protocol</w:t>
      </w:r>
      <w:r w:rsidR="00257880" w:rsidRPr="001230CF">
        <w:t>s</w:t>
      </w:r>
      <w:r w:rsidRPr="001230CF">
        <w:t xml:space="preserve"> to ensure a representative sample arrives and is maintained at the Laboratory. The Laboratory shall provide appropriate sample containers and Chain-of-Custody forms as required in advance of </w:t>
      </w:r>
      <w:r w:rsidRPr="001230CF">
        <w:lastRenderedPageBreak/>
        <w:t>sampling events.  Quality Control Data must accompany analytical reports. The Laboratory shall provide consultation on proper sample practices and analytical reports upon request from the City.</w:t>
      </w:r>
    </w:p>
    <w:p w14:paraId="58227E07" w14:textId="77777777" w:rsidR="00AE7043" w:rsidRPr="001230CF" w:rsidRDefault="00AE7043" w:rsidP="00AE7043"/>
    <w:p w14:paraId="3E49C27D" w14:textId="14BEE218" w:rsidR="00AE7043" w:rsidRPr="001230CF" w:rsidRDefault="00AE7043" w:rsidP="00AE7043">
      <w:pPr>
        <w:rPr>
          <w:b/>
        </w:rPr>
      </w:pPr>
      <w:r w:rsidRPr="001230CF">
        <w:t>Due to the varied nature of projects,</w:t>
      </w:r>
      <w:r w:rsidRPr="001230CF">
        <w:rPr>
          <w:b/>
        </w:rPr>
        <w:t xml:space="preserve"> </w:t>
      </w:r>
      <w:r w:rsidRPr="001230CF">
        <w:rPr>
          <w:b/>
          <w:i/>
        </w:rPr>
        <w:t>the exact number of tests, types of tests, and a schedule for their submission during each fiscal year cannot be precisely specified</w:t>
      </w:r>
      <w:r w:rsidRPr="001230CF">
        <w:rPr>
          <w:b/>
        </w:rPr>
        <w:t>.</w:t>
      </w:r>
      <w:r w:rsidRPr="001230CF">
        <w:t xml:space="preserve">  See </w:t>
      </w:r>
      <w:r w:rsidRPr="001230CF">
        <w:rPr>
          <w:b/>
          <w:bCs/>
        </w:rPr>
        <w:t xml:space="preserve">Attachment B </w:t>
      </w:r>
      <w:r w:rsidRPr="001230CF">
        <w:t>for an estimate of analyses that will be required based on sampling conducted during the past twelve-month period.</w:t>
      </w:r>
      <w:r w:rsidR="006919BE" w:rsidRPr="001230CF">
        <w:t xml:space="preserve"> </w:t>
      </w:r>
      <w:r w:rsidR="006919BE" w:rsidRPr="001230CF">
        <w:rPr>
          <w:b/>
          <w:bCs/>
        </w:rPr>
        <w:t>The City of Merced’s NPDES permit is set to expire May 31, 2025 and will enter into a new permit June 1, 2025. The City’s sample requirements are expected to change</w:t>
      </w:r>
      <w:r w:rsidR="00E95AFD" w:rsidRPr="001230CF">
        <w:rPr>
          <w:b/>
          <w:bCs/>
        </w:rPr>
        <w:t xml:space="preserve"> at that time for the NPDES sample portion of the contract.</w:t>
      </w:r>
      <w:r w:rsidR="005D0154" w:rsidRPr="001230CF">
        <w:rPr>
          <w:b/>
          <w:bCs/>
        </w:rPr>
        <w:t xml:space="preserve"> If the new sample requirements exceed the contracted dollar amounts, an amendment to the contract will </w:t>
      </w:r>
      <w:r w:rsidR="00257880" w:rsidRPr="001230CF">
        <w:rPr>
          <w:b/>
          <w:bCs/>
        </w:rPr>
        <w:t>follow</w:t>
      </w:r>
      <w:r w:rsidR="005D0154" w:rsidRPr="001230CF">
        <w:rPr>
          <w:b/>
          <w:bCs/>
        </w:rPr>
        <w:t>.</w:t>
      </w:r>
    </w:p>
    <w:p w14:paraId="2EB70296" w14:textId="77777777" w:rsidR="00AE7043" w:rsidRPr="001230CF" w:rsidRDefault="00AE7043" w:rsidP="00AE7043"/>
    <w:p w14:paraId="3DEB11C7" w14:textId="3A2B5769" w:rsidR="00AE7043" w:rsidRPr="001230CF" w:rsidRDefault="00AE7043" w:rsidP="00AE7043">
      <w:r w:rsidRPr="001230CF">
        <w:t>City staff will</w:t>
      </w:r>
      <w:r w:rsidR="00257880" w:rsidRPr="001230CF">
        <w:t xml:space="preserve"> perform the following tasks</w:t>
      </w:r>
      <w:r w:rsidRPr="001230CF">
        <w:t>:</w:t>
      </w:r>
    </w:p>
    <w:p w14:paraId="7E15DE99" w14:textId="77777777" w:rsidR="00AE7043" w:rsidRPr="001230CF" w:rsidRDefault="00AE7043" w:rsidP="00AE7043">
      <w:pPr>
        <w:pStyle w:val="ListParagraph"/>
        <w:numPr>
          <w:ilvl w:val="0"/>
          <w:numId w:val="48"/>
        </w:numPr>
      </w:pPr>
      <w:r w:rsidRPr="001230CF">
        <w:t>Collect and preserve samples in conformance with regulatory protocols</w:t>
      </w:r>
    </w:p>
    <w:p w14:paraId="28099596" w14:textId="77777777" w:rsidR="00AE7043" w:rsidRPr="001230CF" w:rsidRDefault="00AE7043" w:rsidP="00AE7043">
      <w:pPr>
        <w:pStyle w:val="ListParagraph"/>
        <w:numPr>
          <w:ilvl w:val="0"/>
          <w:numId w:val="48"/>
        </w:numPr>
      </w:pPr>
      <w:r w:rsidRPr="001230CF">
        <w:t>Observe Chain of Custody protocols</w:t>
      </w:r>
    </w:p>
    <w:p w14:paraId="12BC54AA" w14:textId="77777777" w:rsidR="00AE7043" w:rsidRPr="001230CF" w:rsidRDefault="00AE7043" w:rsidP="00AE7043">
      <w:pPr>
        <w:pStyle w:val="ListParagraph"/>
        <w:numPr>
          <w:ilvl w:val="0"/>
          <w:numId w:val="48"/>
        </w:numPr>
      </w:pPr>
      <w:r w:rsidRPr="001230CF">
        <w:t>Correct methods as requested</w:t>
      </w:r>
    </w:p>
    <w:p w14:paraId="5E08C7EF" w14:textId="77777777" w:rsidR="00AE7043" w:rsidRPr="001230CF" w:rsidRDefault="00AE7043" w:rsidP="00AE7043">
      <w:pPr>
        <w:pStyle w:val="ListParagraph"/>
        <w:numPr>
          <w:ilvl w:val="0"/>
          <w:numId w:val="48"/>
        </w:numPr>
      </w:pPr>
      <w:r w:rsidRPr="001230CF">
        <w:t>Maintain communication with laboratory to inform of sampling schedule</w:t>
      </w:r>
    </w:p>
    <w:p w14:paraId="39C0C132" w14:textId="32C0759B" w:rsidR="005519C1" w:rsidRPr="001230CF" w:rsidRDefault="005519C1" w:rsidP="009C7B77"/>
    <w:p w14:paraId="7032D746" w14:textId="77777777" w:rsidR="009C7B77" w:rsidRPr="001230CF" w:rsidRDefault="009C7B77" w:rsidP="009C7B77">
      <w:pPr>
        <w:rPr>
          <w:b/>
        </w:rPr>
      </w:pPr>
      <w:r w:rsidRPr="001230CF">
        <w:rPr>
          <w:b/>
        </w:rPr>
        <w:t>Merced PCE Groundwater Project</w:t>
      </w:r>
    </w:p>
    <w:p w14:paraId="69798F0A" w14:textId="77777777" w:rsidR="009C7B77" w:rsidRPr="001230CF" w:rsidRDefault="009C7B77" w:rsidP="009C7B77">
      <w:pPr>
        <w:rPr>
          <w:b/>
        </w:rPr>
      </w:pPr>
      <w:r w:rsidRPr="001230CF">
        <w:rPr>
          <w:b/>
        </w:rPr>
        <w:t>Electronic Deliverable Format™ (EDF) Requirements</w:t>
      </w:r>
    </w:p>
    <w:p w14:paraId="77716126" w14:textId="77777777" w:rsidR="009C7B77" w:rsidRPr="001230CF" w:rsidRDefault="009C7B77" w:rsidP="009C7B77"/>
    <w:p w14:paraId="53A8EBEF" w14:textId="27D16155" w:rsidR="009C7B77" w:rsidRPr="001230CF" w:rsidRDefault="009C7B77" w:rsidP="009C7B77">
      <w:r w:rsidRPr="001230CF">
        <w:t xml:space="preserve">Up to </w:t>
      </w:r>
      <w:r w:rsidR="00257880" w:rsidRPr="001230CF">
        <w:t>seventy-five (</w:t>
      </w:r>
      <w:r w:rsidRPr="001230CF">
        <w:t>75</w:t>
      </w:r>
      <w:r w:rsidR="00257880" w:rsidRPr="001230CF">
        <w:t>)</w:t>
      </w:r>
      <w:r w:rsidRPr="001230CF">
        <w:t xml:space="preserve"> groundwater monitoring wells are sampled quarterly to support the City of Merced’s PCE Groundwater Project.  The samples are to be analyzed utilizing EPA Method 8260B and the contracted laboratory (Laboratory) must prepare and submit results in accordance with the SWRCB’s </w:t>
      </w:r>
      <w:r w:rsidRPr="001230CF">
        <w:rPr>
          <w:b/>
          <w:i/>
        </w:rPr>
        <w:t xml:space="preserve">Geotracker </w:t>
      </w:r>
      <w:r w:rsidRPr="001230CF">
        <w:t>Electronic Deliverable Format™ (EDF) requirements.  This electronic data processing is in addition to the standard reporting/suspense time of the analytical data described elsewhere in the R</w:t>
      </w:r>
      <w:r w:rsidR="00257880" w:rsidRPr="001230CF">
        <w:t>FP</w:t>
      </w:r>
      <w:r w:rsidRPr="001230CF">
        <w:t>.</w:t>
      </w:r>
    </w:p>
    <w:p w14:paraId="127016DB" w14:textId="77777777" w:rsidR="009C7B77" w:rsidRPr="001230CF" w:rsidRDefault="009C7B77" w:rsidP="009C7B77"/>
    <w:p w14:paraId="712979AA" w14:textId="77777777" w:rsidR="009C7B77" w:rsidRPr="001230CF" w:rsidRDefault="009C7B77" w:rsidP="009C7B77">
      <w:r w:rsidRPr="001230CF">
        <w:t>The Global ID numbers and Field Points Names for the project’s six (6) sites and associated one hundred (100) monitoring wells will be sent to the laboratory upon contract award.  The number “75” above refers to the largest subset of the 100 wells that would be sampled in any one quarter.</w:t>
      </w:r>
    </w:p>
    <w:p w14:paraId="5F2D721B" w14:textId="77777777" w:rsidR="009C7B77" w:rsidRPr="001230CF" w:rsidRDefault="009C7B77" w:rsidP="009C7B77"/>
    <w:p w14:paraId="6D7F5FAE" w14:textId="77777777" w:rsidR="009C7B77" w:rsidRPr="001230CF" w:rsidRDefault="009C7B77" w:rsidP="009C7B77">
      <w:pPr>
        <w:rPr>
          <w:b/>
        </w:rPr>
      </w:pPr>
      <w:r w:rsidRPr="001230CF">
        <w:t xml:space="preserve">The Laboratory shall prepare the applicable data files and shall transmit the data via email to the WQCD </w:t>
      </w:r>
      <w:r w:rsidRPr="001230CF">
        <w:rPr>
          <w:u w:val="single"/>
        </w:rPr>
        <w:t>and</w:t>
      </w:r>
      <w:r w:rsidRPr="001230CF">
        <w:t xml:space="preserve"> the City’s designated environmental consultant firm within five (5) days of the certified report date.  The consulting firm shall review the data and perform the actual upload to the Geotracker website.  </w:t>
      </w:r>
      <w:r w:rsidRPr="001230CF">
        <w:rPr>
          <w:b/>
        </w:rPr>
        <w:t>To reiterate, the Laboratory shall not upload the data to Geotracker directly, the City will manage this task separately.</w:t>
      </w:r>
    </w:p>
    <w:p w14:paraId="4A86894D" w14:textId="6394B8E4" w:rsidR="009C7B77" w:rsidRPr="001230CF" w:rsidRDefault="009C7B77" w:rsidP="009C7B77">
      <w:pPr>
        <w:rPr>
          <w:b/>
          <w:u w:val="single"/>
        </w:rPr>
      </w:pPr>
    </w:p>
    <w:p w14:paraId="7D80E702" w14:textId="77777777" w:rsidR="00F97657" w:rsidRPr="001230CF" w:rsidRDefault="00F97657" w:rsidP="00F97657">
      <w:pPr>
        <w:rPr>
          <w:b/>
          <w:u w:val="single"/>
        </w:rPr>
      </w:pPr>
      <w:r w:rsidRPr="001230CF">
        <w:rPr>
          <w:b/>
          <w:u w:val="single"/>
        </w:rPr>
        <w:t>METHOD OF COMPENSATION</w:t>
      </w:r>
    </w:p>
    <w:p w14:paraId="552B41F8" w14:textId="77777777" w:rsidR="00A15A9B" w:rsidRPr="001230CF" w:rsidRDefault="00A15A9B" w:rsidP="00F97657">
      <w:pPr>
        <w:rPr>
          <w:b/>
          <w:u w:val="single"/>
        </w:rPr>
      </w:pPr>
    </w:p>
    <w:p w14:paraId="778EA5E0" w14:textId="77777777" w:rsidR="00182A1E" w:rsidRPr="001230CF" w:rsidRDefault="00F97657" w:rsidP="00A15A9B">
      <w:pPr>
        <w:jc w:val="both"/>
      </w:pPr>
      <w:r w:rsidRPr="001230CF">
        <w:t>Any necessary services outside the scope of the work must be identified and approved in advance by the City of Merced Public Works Director or his designee. In addition, no change orders or contract amendments will be considered without prior authorization from the City Public Works Director or his designee.</w:t>
      </w:r>
    </w:p>
    <w:p w14:paraId="367E79F6" w14:textId="77777777" w:rsidR="00376FD8" w:rsidRPr="001230CF" w:rsidRDefault="00376FD8" w:rsidP="00A15A9B">
      <w:pPr>
        <w:jc w:val="both"/>
      </w:pPr>
    </w:p>
    <w:p w14:paraId="2D19A850" w14:textId="5B6FA702" w:rsidR="00376FD8" w:rsidRPr="001230CF" w:rsidRDefault="000B59F5" w:rsidP="00A15A9B">
      <w:pPr>
        <w:jc w:val="both"/>
      </w:pPr>
      <w:r w:rsidRPr="001230CF">
        <w:lastRenderedPageBreak/>
        <w:t>P</w:t>
      </w:r>
      <w:r w:rsidR="00257880" w:rsidRPr="001230CF">
        <w:t xml:space="preserve">ayments </w:t>
      </w:r>
      <w:r w:rsidR="00376FD8" w:rsidRPr="001230CF">
        <w:t>will b</w:t>
      </w:r>
      <w:r w:rsidR="00257880" w:rsidRPr="001230CF">
        <w:t>e</w:t>
      </w:r>
      <w:r w:rsidRPr="001230CF">
        <w:t xml:space="preserve"> made</w:t>
      </w:r>
      <w:r w:rsidR="00257880" w:rsidRPr="001230CF">
        <w:t xml:space="preserve"> on net-30 terms</w:t>
      </w:r>
      <w:r w:rsidRPr="001230CF">
        <w:t xml:space="preserve"> upon invoice submission</w:t>
      </w:r>
      <w:r w:rsidR="00257880" w:rsidRPr="001230CF">
        <w:t xml:space="preserve"> and will be</w:t>
      </w:r>
      <w:r w:rsidR="00376FD8" w:rsidRPr="001230CF">
        <w:t xml:space="preserve"> based on actual hours worked</w:t>
      </w:r>
      <w:r w:rsidR="003D241D" w:rsidRPr="001230CF">
        <w:t xml:space="preserve"> or otherwise agreed upon fee structure.</w:t>
      </w:r>
      <w:r w:rsidR="00376FD8" w:rsidRPr="001230CF">
        <w:t xml:space="preserve">  Invoicing shall include a detail of costs for work performed during the payment period, a summary of current invoice amounts, previous payments, and total payments to date.</w:t>
      </w:r>
    </w:p>
    <w:p w14:paraId="4C5AC5A6" w14:textId="77777777" w:rsidR="00F97657" w:rsidRPr="001230CF" w:rsidRDefault="00F97657" w:rsidP="00A15A9B">
      <w:pPr>
        <w:jc w:val="both"/>
      </w:pPr>
    </w:p>
    <w:p w14:paraId="515D612C" w14:textId="77777777" w:rsidR="00DD42A0" w:rsidRPr="001230CF" w:rsidRDefault="00DD42A0" w:rsidP="00A15A9B">
      <w:pPr>
        <w:pStyle w:val="Heading6"/>
        <w:jc w:val="both"/>
        <w:rPr>
          <w:b/>
          <w:bCs/>
        </w:rPr>
      </w:pPr>
      <w:r w:rsidRPr="001230CF">
        <w:rPr>
          <w:b/>
          <w:bCs/>
        </w:rPr>
        <w:t>SPECIAL ISSUES AND REQUIREMENTS</w:t>
      </w:r>
    </w:p>
    <w:p w14:paraId="0665B618" w14:textId="77777777" w:rsidR="00DD42A0" w:rsidRPr="001230CF" w:rsidRDefault="00DD42A0" w:rsidP="00A15A9B">
      <w:pPr>
        <w:pStyle w:val="Heading6"/>
        <w:jc w:val="both"/>
      </w:pPr>
    </w:p>
    <w:p w14:paraId="070779C9" w14:textId="064ED1D9" w:rsidR="00DD42A0" w:rsidRPr="001230CF" w:rsidRDefault="00DD42A0" w:rsidP="00A15A9B">
      <w:pPr>
        <w:pStyle w:val="Heading6"/>
        <w:jc w:val="both"/>
        <w:rPr>
          <w:u w:val="none"/>
        </w:rPr>
      </w:pPr>
      <w:r w:rsidRPr="001230CF">
        <w:t>Form and Execution of Contract.</w:t>
      </w:r>
      <w:r w:rsidRPr="001230CF">
        <w:rPr>
          <w:u w:val="none"/>
        </w:rPr>
        <w:t xml:space="preserve"> </w:t>
      </w:r>
      <w:r w:rsidR="00053E9B" w:rsidRPr="001230CF">
        <w:rPr>
          <w:b/>
          <w:u w:val="none"/>
        </w:rPr>
        <w:t xml:space="preserve">Attachment </w:t>
      </w:r>
      <w:r w:rsidR="00B77FA5" w:rsidRPr="001230CF">
        <w:rPr>
          <w:b/>
          <w:u w:val="none"/>
        </w:rPr>
        <w:t>A</w:t>
      </w:r>
      <w:r w:rsidR="00053E9B" w:rsidRPr="001230CF">
        <w:rPr>
          <w:u w:val="none"/>
        </w:rPr>
        <w:t xml:space="preserve"> is the form of the contract (</w:t>
      </w:r>
      <w:r w:rsidR="00053E9B" w:rsidRPr="001230CF">
        <w:rPr>
          <w:b/>
          <w:bCs/>
          <w:i/>
          <w:iCs/>
          <w:u w:val="none"/>
        </w:rPr>
        <w:t>Agreement for Professional Services</w:t>
      </w:r>
      <w:r w:rsidR="00053E9B" w:rsidRPr="001230CF">
        <w:rPr>
          <w:u w:val="none"/>
        </w:rPr>
        <w:t>) the successful proposer will be expected to execute.  Any exceptions to the form of the contract must be clearly stated in the proposal and may be grounds for being declared non-responsive.</w:t>
      </w:r>
    </w:p>
    <w:p w14:paraId="44D7B6F0" w14:textId="77777777" w:rsidR="00DD42A0" w:rsidRPr="001230CF" w:rsidRDefault="00DD42A0" w:rsidP="00A15A9B">
      <w:pPr>
        <w:jc w:val="both"/>
      </w:pPr>
    </w:p>
    <w:p w14:paraId="2291E164" w14:textId="102936F0" w:rsidR="00DD42A0" w:rsidRPr="001230CF" w:rsidRDefault="00DD42A0" w:rsidP="00A15A9B">
      <w:pPr>
        <w:jc w:val="both"/>
      </w:pPr>
      <w:r w:rsidRPr="001230CF">
        <w:rPr>
          <w:u w:val="single"/>
        </w:rPr>
        <w:t>Labor Code</w:t>
      </w:r>
      <w:r w:rsidRPr="001230CF">
        <w:t xml:space="preserve">. The </w:t>
      </w:r>
      <w:r w:rsidR="00AD5EB8" w:rsidRPr="001230CF">
        <w:t>Laboratory</w:t>
      </w:r>
      <w:r w:rsidRPr="001230CF">
        <w:t xml:space="preserve"> shall comply with Sections 3700 et seq. of Labor Code of the State of California, requiring every employer to be insured against liability for worker’s compensation.</w:t>
      </w:r>
    </w:p>
    <w:p w14:paraId="518088C0" w14:textId="77777777" w:rsidR="00DD42A0" w:rsidRPr="001230CF" w:rsidRDefault="00DD42A0" w:rsidP="00A15A9B">
      <w:pPr>
        <w:jc w:val="both"/>
      </w:pPr>
    </w:p>
    <w:p w14:paraId="4B0B1C45" w14:textId="1CFE8B49" w:rsidR="00207A0D" w:rsidRPr="001230CF" w:rsidRDefault="00207A0D" w:rsidP="00207A0D">
      <w:pPr>
        <w:rPr>
          <w:szCs w:val="20"/>
        </w:rPr>
      </w:pPr>
      <w:r w:rsidRPr="001230CF">
        <w:rPr>
          <w:u w:val="single"/>
        </w:rPr>
        <w:t>Civil Rights Laws</w:t>
      </w:r>
      <w:r w:rsidRPr="001230CF">
        <w:t>.</w:t>
      </w:r>
      <w:r w:rsidRPr="001230CF">
        <w:rPr>
          <w:b/>
          <w:bCs/>
        </w:rPr>
        <w:t xml:space="preserve"> </w:t>
      </w:r>
      <w:r w:rsidR="00AD5EB8" w:rsidRPr="001230CF">
        <w:t>Laboratory</w:t>
      </w:r>
      <w:r w:rsidRPr="001230CF">
        <w:t>, its employees, and any subcontractors shall comply with Title VI of the Civil Rights Act of 1964, Section 504 of the Rehabilitation Act of 1973, Title IX of the Education Amendments of 1972, the Age Discrimination Act of 1975, and all other applicable non-discrimination civil rights requirements.</w:t>
      </w:r>
    </w:p>
    <w:p w14:paraId="044859D6" w14:textId="77777777" w:rsidR="00207A0D" w:rsidRPr="001230CF" w:rsidRDefault="00207A0D" w:rsidP="00A15A9B">
      <w:pPr>
        <w:jc w:val="both"/>
        <w:rPr>
          <w:u w:val="single"/>
        </w:rPr>
      </w:pPr>
    </w:p>
    <w:p w14:paraId="66AB2741" w14:textId="5BBA33B2" w:rsidR="00DD42A0" w:rsidRPr="001230CF" w:rsidRDefault="00DD42A0" w:rsidP="00A15A9B">
      <w:pPr>
        <w:jc w:val="both"/>
        <w:rPr>
          <w:u w:val="single"/>
        </w:rPr>
      </w:pPr>
      <w:r w:rsidRPr="001230CF">
        <w:rPr>
          <w:u w:val="single"/>
        </w:rPr>
        <w:t>Insurance</w:t>
      </w:r>
      <w:r w:rsidRPr="001230CF">
        <w:t xml:space="preserve">. The </w:t>
      </w:r>
      <w:r w:rsidR="00AD5EB8" w:rsidRPr="001230CF">
        <w:t>Laboratory</w:t>
      </w:r>
      <w:r w:rsidRPr="001230CF">
        <w:t xml:space="preserve"> shall also meet the insurance requirements in Section 9 of the contract, including liability insurance in the amount of $1,000,000, naming the Agency as additional insured.</w:t>
      </w:r>
      <w:r w:rsidRPr="001230CF">
        <w:rPr>
          <w:u w:val="single"/>
        </w:rPr>
        <w:t xml:space="preserve">  </w:t>
      </w:r>
    </w:p>
    <w:p w14:paraId="4F0DD183" w14:textId="77777777" w:rsidR="00DD42A0" w:rsidRPr="001230CF" w:rsidRDefault="00DD42A0" w:rsidP="00A15A9B">
      <w:pPr>
        <w:jc w:val="both"/>
      </w:pPr>
    </w:p>
    <w:p w14:paraId="602B73D1" w14:textId="5F5E695D" w:rsidR="00DD42A0" w:rsidRPr="001230CF" w:rsidRDefault="00DD42A0" w:rsidP="00A15A9B">
      <w:pPr>
        <w:jc w:val="both"/>
      </w:pPr>
      <w:r w:rsidRPr="001230CF">
        <w:rPr>
          <w:u w:val="single"/>
        </w:rPr>
        <w:t>Conflict of Interest.</w:t>
      </w:r>
      <w:r w:rsidRPr="001230CF">
        <w:t xml:space="preserve"> The </w:t>
      </w:r>
      <w:r w:rsidR="00AD5EB8" w:rsidRPr="001230CF">
        <w:t>Laboratory</w:t>
      </w:r>
      <w:r w:rsidRPr="001230CF">
        <w:t xml:space="preserve"> must be aware of and comply with conflict of interest rules included in the California Political Reform Act, and Section 1090 et. Seq. of the Government Code. The Political Reform Act requires City/Agency officers and committee members to file statements of interest and abide by a Conflict of Interest Code. Section 1090 limits or prohibits a public official from contracting with a body of which an official is a member. Section 1090 applies even where the officer only reviews the contract for the approving body.</w:t>
      </w:r>
    </w:p>
    <w:p w14:paraId="7E0701F9" w14:textId="77777777" w:rsidR="00DF38A9" w:rsidRPr="001230CF" w:rsidRDefault="00DF38A9" w:rsidP="00A15A9B">
      <w:pPr>
        <w:jc w:val="both"/>
      </w:pPr>
    </w:p>
    <w:p w14:paraId="43F46C8F" w14:textId="5A3B77B5" w:rsidR="00207A0D" w:rsidRPr="001230CF" w:rsidRDefault="00207A0D" w:rsidP="00207A0D">
      <w:pPr>
        <w:rPr>
          <w:szCs w:val="20"/>
        </w:rPr>
      </w:pPr>
      <w:r w:rsidRPr="001230CF">
        <w:rPr>
          <w:u w:val="single"/>
        </w:rPr>
        <w:t>City of Merced Business License.</w:t>
      </w:r>
      <w:r w:rsidRPr="001230CF">
        <w:rPr>
          <w:b/>
          <w:bCs/>
        </w:rPr>
        <w:t xml:space="preserve"> </w:t>
      </w:r>
      <w:r w:rsidR="00AD5EB8" w:rsidRPr="001230CF">
        <w:t>Laboratory</w:t>
      </w:r>
      <w:r w:rsidRPr="001230CF">
        <w:t xml:space="preserve"> shall obtain and maintain a City of Merced Business license throughout the contracted period.</w:t>
      </w:r>
    </w:p>
    <w:p w14:paraId="12F58451" w14:textId="77777777" w:rsidR="0000775C" w:rsidRPr="001230CF" w:rsidRDefault="0000775C" w:rsidP="00A15A9B">
      <w:pPr>
        <w:jc w:val="both"/>
        <w:rPr>
          <w:b/>
          <w:u w:val="single"/>
        </w:rPr>
      </w:pPr>
    </w:p>
    <w:p w14:paraId="6FE1CD26" w14:textId="77777777" w:rsidR="005322B3" w:rsidRPr="001230CF" w:rsidRDefault="005322B3" w:rsidP="00A15A9B">
      <w:pPr>
        <w:jc w:val="both"/>
        <w:rPr>
          <w:b/>
          <w:u w:val="single"/>
        </w:rPr>
      </w:pPr>
      <w:r w:rsidRPr="001230CF">
        <w:rPr>
          <w:b/>
          <w:u w:val="single"/>
        </w:rPr>
        <w:t>PROPOSAL CONTENT</w:t>
      </w:r>
    </w:p>
    <w:p w14:paraId="44880DB6" w14:textId="77777777" w:rsidR="005322B3" w:rsidRPr="001230CF" w:rsidRDefault="005322B3" w:rsidP="00A15A9B">
      <w:pPr>
        <w:jc w:val="both"/>
        <w:rPr>
          <w:b/>
          <w:bCs/>
          <w:u w:val="single"/>
        </w:rPr>
      </w:pPr>
    </w:p>
    <w:p w14:paraId="3282CFF7" w14:textId="77777777" w:rsidR="005322B3" w:rsidRPr="001230CF" w:rsidRDefault="005322B3" w:rsidP="00A15A9B">
      <w:pPr>
        <w:jc w:val="both"/>
      </w:pPr>
      <w:r w:rsidRPr="001230CF">
        <w:t>The City requires the proposer to submit a concise proposal clearly addressing all of the requirements outlined in this RFP; it must contain information covering the following topics:</w:t>
      </w:r>
    </w:p>
    <w:p w14:paraId="5F711031" w14:textId="77777777" w:rsidR="005322B3" w:rsidRPr="001230CF" w:rsidRDefault="005322B3" w:rsidP="00A15A9B">
      <w:pPr>
        <w:jc w:val="both"/>
      </w:pPr>
    </w:p>
    <w:p w14:paraId="0F87235C" w14:textId="5DBE434B" w:rsidR="00746FAC" w:rsidRPr="001230CF" w:rsidRDefault="00746FAC" w:rsidP="004972C7">
      <w:pPr>
        <w:numPr>
          <w:ilvl w:val="0"/>
          <w:numId w:val="43"/>
        </w:numPr>
      </w:pPr>
      <w:r w:rsidRPr="001230CF">
        <w:rPr>
          <w:u w:val="single"/>
        </w:rPr>
        <w:t>Cover Letter</w:t>
      </w:r>
      <w:r w:rsidRPr="001230CF">
        <w:t>.  The RFP shall include a cover letter signed by the team representative authorized to sign contracts stating interest and ability to perform the work</w:t>
      </w:r>
      <w:r w:rsidR="00A15F51" w:rsidRPr="001230CF">
        <w:t>, and ability to perform to above schedule (through June 30, 202</w:t>
      </w:r>
      <w:r w:rsidR="005D0154" w:rsidRPr="001230CF">
        <w:t>7</w:t>
      </w:r>
      <w:r w:rsidR="00A15F51" w:rsidRPr="001230CF">
        <w:t>).</w:t>
      </w:r>
      <w:r w:rsidRPr="001230CF">
        <w:br/>
      </w:r>
    </w:p>
    <w:p w14:paraId="4E64480E" w14:textId="66AEBC70" w:rsidR="00746FAC" w:rsidRPr="001230CF" w:rsidRDefault="00746FAC" w:rsidP="004972C7">
      <w:pPr>
        <w:numPr>
          <w:ilvl w:val="0"/>
          <w:numId w:val="43"/>
        </w:numPr>
      </w:pPr>
      <w:r w:rsidRPr="001230CF">
        <w:rPr>
          <w:u w:val="single"/>
        </w:rPr>
        <w:t>Experience</w:t>
      </w:r>
      <w:r w:rsidR="00900341" w:rsidRPr="001230CF">
        <w:rPr>
          <w:u w:val="single"/>
        </w:rPr>
        <w:t xml:space="preserve"> and Services</w:t>
      </w:r>
      <w:r w:rsidRPr="001230CF">
        <w:t xml:space="preserve">.  The RFP shall list and describe </w:t>
      </w:r>
      <w:r w:rsidR="00060B56" w:rsidRPr="001230CF">
        <w:t>previous experie</w:t>
      </w:r>
      <w:r w:rsidR="00900341" w:rsidRPr="001230CF">
        <w:t xml:space="preserve">nce and expertise with providing </w:t>
      </w:r>
      <w:r w:rsidR="0074294D" w:rsidRPr="001230CF">
        <w:t>laboratory</w:t>
      </w:r>
      <w:r w:rsidR="00B63E77" w:rsidRPr="001230CF">
        <w:t xml:space="preserve"> services</w:t>
      </w:r>
      <w:r w:rsidR="00DF38A9" w:rsidRPr="001230CF">
        <w:t xml:space="preserve"> at a scale comparable to this RFP.</w:t>
      </w:r>
      <w:r w:rsidRPr="001230CF">
        <w:br/>
      </w:r>
    </w:p>
    <w:p w14:paraId="782D0D6F" w14:textId="292B3355" w:rsidR="00746FAC" w:rsidRPr="001230CF" w:rsidRDefault="00746FAC" w:rsidP="004972C7">
      <w:pPr>
        <w:numPr>
          <w:ilvl w:val="0"/>
          <w:numId w:val="43"/>
        </w:numPr>
      </w:pPr>
      <w:r w:rsidRPr="001230CF">
        <w:rPr>
          <w:u w:val="single"/>
        </w:rPr>
        <w:lastRenderedPageBreak/>
        <w:t>Project Understanding</w:t>
      </w:r>
      <w:r w:rsidRPr="001230CF">
        <w:t>.  The RFP shall include a summary of the team</w:t>
      </w:r>
      <w:r w:rsidR="000B20E5" w:rsidRPr="001230CF">
        <w:t>’</w:t>
      </w:r>
      <w:r w:rsidRPr="001230CF">
        <w:t xml:space="preserve">s understanding of the </w:t>
      </w:r>
      <w:r w:rsidR="00900341" w:rsidRPr="001230CF">
        <w:t>services</w:t>
      </w:r>
      <w:r w:rsidRPr="001230CF">
        <w:t xml:space="preserve"> to be provided to the City of Merced as well as any r</w:t>
      </w:r>
      <w:r w:rsidR="004972C7" w:rsidRPr="001230CF">
        <w:t xml:space="preserve">ecommendations regarding </w:t>
      </w:r>
      <w:r w:rsidR="00900341" w:rsidRPr="001230CF">
        <w:t>additional services</w:t>
      </w:r>
      <w:r w:rsidRPr="001230CF">
        <w:t>.</w:t>
      </w:r>
      <w:r w:rsidRPr="001230CF">
        <w:br/>
      </w:r>
    </w:p>
    <w:p w14:paraId="73695F0C" w14:textId="77777777" w:rsidR="00746FAC" w:rsidRPr="001230CF" w:rsidRDefault="00746FAC" w:rsidP="004972C7">
      <w:pPr>
        <w:numPr>
          <w:ilvl w:val="0"/>
          <w:numId w:val="43"/>
        </w:numPr>
      </w:pPr>
      <w:r w:rsidRPr="001230CF">
        <w:rPr>
          <w:u w:val="single"/>
        </w:rPr>
        <w:t>Special Requirements</w:t>
      </w:r>
      <w:r w:rsidRPr="001230CF">
        <w:t>. The RFP shall include a statement of understanding and compliance with the special requirements listed herein.</w:t>
      </w:r>
      <w:r w:rsidRPr="001230CF">
        <w:br/>
      </w:r>
    </w:p>
    <w:p w14:paraId="2C7035CA" w14:textId="3BC2540C" w:rsidR="00746FAC" w:rsidRPr="001230CF" w:rsidRDefault="00746FAC" w:rsidP="004972C7">
      <w:pPr>
        <w:numPr>
          <w:ilvl w:val="0"/>
          <w:numId w:val="43"/>
        </w:numPr>
      </w:pPr>
      <w:r w:rsidRPr="001230CF">
        <w:rPr>
          <w:u w:val="single"/>
        </w:rPr>
        <w:t>References</w:t>
      </w:r>
      <w:r w:rsidRPr="001230CF">
        <w:t>.  The RFP shall include information on three (3) references that may be contacted to discuss the references</w:t>
      </w:r>
      <w:r w:rsidR="000B20E5" w:rsidRPr="001230CF">
        <w:t>’</w:t>
      </w:r>
      <w:r w:rsidRPr="001230CF">
        <w:t xml:space="preserve"> experience with the team</w:t>
      </w:r>
      <w:r w:rsidR="00207A0D" w:rsidRPr="001230CF">
        <w:t xml:space="preserve">; include </w:t>
      </w:r>
      <w:r w:rsidR="000B20E5" w:rsidRPr="001230CF">
        <w:t xml:space="preserve">names, </w:t>
      </w:r>
      <w:r w:rsidR="00207A0D" w:rsidRPr="001230CF">
        <w:t>telephone number</w:t>
      </w:r>
      <w:r w:rsidR="000B20E5" w:rsidRPr="001230CF">
        <w:t>s</w:t>
      </w:r>
      <w:r w:rsidR="00207A0D" w:rsidRPr="001230CF">
        <w:t xml:space="preserve"> and email address</w:t>
      </w:r>
      <w:r w:rsidR="000B20E5" w:rsidRPr="001230CF">
        <w:t>es</w:t>
      </w:r>
      <w:r w:rsidR="00207A0D" w:rsidRPr="001230CF">
        <w:t>.</w:t>
      </w:r>
      <w:r w:rsidRPr="001230CF">
        <w:br/>
      </w:r>
    </w:p>
    <w:p w14:paraId="67CC458C" w14:textId="70525E0B" w:rsidR="005322B3" w:rsidRPr="001230CF" w:rsidRDefault="00A15A9B" w:rsidP="004972C7">
      <w:pPr>
        <w:numPr>
          <w:ilvl w:val="0"/>
          <w:numId w:val="43"/>
        </w:numPr>
      </w:pPr>
      <w:r w:rsidRPr="001230CF">
        <w:rPr>
          <w:u w:val="single"/>
        </w:rPr>
        <w:t>Fee</w:t>
      </w:r>
      <w:r w:rsidR="005322B3" w:rsidRPr="001230CF">
        <w:rPr>
          <w:u w:val="single"/>
        </w:rPr>
        <w:t xml:space="preserve"> Estimates</w:t>
      </w:r>
      <w:r w:rsidR="00746FAC" w:rsidRPr="001230CF">
        <w:rPr>
          <w:u w:val="single"/>
        </w:rPr>
        <w:t>.</w:t>
      </w:r>
      <w:r w:rsidR="005322B3" w:rsidRPr="001230CF">
        <w:t xml:space="preserve"> </w:t>
      </w:r>
      <w:r w:rsidR="00376FD8" w:rsidRPr="001230CF">
        <w:t>Each proposal shall include a fee estimate for providing services and must be contained in a sealed envelope separate from the proposal. Specify hours by billing grades, hourly rates, costs by task, details of any other charges, a not-to-exceed</w:t>
      </w:r>
      <w:r w:rsidR="000B20E5" w:rsidRPr="001230CF">
        <w:t xml:space="preserve"> amount</w:t>
      </w:r>
      <w:r w:rsidR="00376FD8" w:rsidRPr="001230CF">
        <w:t xml:space="preserve"> for each task, and </w:t>
      </w:r>
      <w:r w:rsidR="000B20E5" w:rsidRPr="001230CF">
        <w:t>a</w:t>
      </w:r>
      <w:r w:rsidR="00376FD8" w:rsidRPr="001230CF">
        <w:t xml:space="preserve"> total</w:t>
      </w:r>
      <w:r w:rsidR="000B20E5" w:rsidRPr="001230CF">
        <w:t xml:space="preserve"> amount</w:t>
      </w:r>
      <w:r w:rsidR="00053E9B" w:rsidRPr="001230CF">
        <w:t>.</w:t>
      </w:r>
      <w:r w:rsidR="00F6701F" w:rsidRPr="001230CF">
        <w:t xml:space="preserve"> Include a </w:t>
      </w:r>
      <w:r w:rsidR="005D0154" w:rsidRPr="001230CF">
        <w:t>1</w:t>
      </w:r>
      <w:r w:rsidR="00940588" w:rsidRPr="001230CF">
        <w:t>0% contingency for unforeseen sample events.</w:t>
      </w:r>
    </w:p>
    <w:p w14:paraId="2294EA6C" w14:textId="77777777" w:rsidR="005322B3" w:rsidRPr="001230CF" w:rsidRDefault="005322B3" w:rsidP="00A15A9B">
      <w:pPr>
        <w:autoSpaceDE w:val="0"/>
        <w:autoSpaceDN w:val="0"/>
        <w:adjustRightInd w:val="0"/>
        <w:ind w:left="360" w:firstLine="720"/>
        <w:jc w:val="both"/>
      </w:pPr>
    </w:p>
    <w:p w14:paraId="45F1ED8D" w14:textId="77777777" w:rsidR="005322B3" w:rsidRPr="001230CF" w:rsidRDefault="005322B3" w:rsidP="00A15A9B">
      <w:pPr>
        <w:autoSpaceDE w:val="0"/>
        <w:autoSpaceDN w:val="0"/>
        <w:adjustRightInd w:val="0"/>
        <w:ind w:left="720"/>
        <w:jc w:val="both"/>
        <w:rPr>
          <w:u w:val="single"/>
        </w:rPr>
      </w:pPr>
      <w:r w:rsidRPr="001230CF">
        <w:rPr>
          <w:b/>
        </w:rPr>
        <w:t>PLEASE NOTE:</w:t>
      </w:r>
      <w:r w:rsidRPr="001230CF">
        <w:t xml:space="preserve"> The City does not pay for services </w:t>
      </w:r>
      <w:r w:rsidR="00A15A9B" w:rsidRPr="001230CF">
        <w:t>in advance</w:t>
      </w:r>
      <w:r w:rsidRPr="001230CF">
        <w:t>. Therefore, do not propose contract terms that call for upfront payments or deposits.</w:t>
      </w:r>
    </w:p>
    <w:p w14:paraId="60976237" w14:textId="77777777" w:rsidR="005519C1" w:rsidRPr="001230CF" w:rsidRDefault="005519C1" w:rsidP="00A15A9B">
      <w:pPr>
        <w:pStyle w:val="BodyText"/>
        <w:jc w:val="both"/>
        <w:rPr>
          <w:bCs w:val="0"/>
          <w:u w:val="single"/>
        </w:rPr>
      </w:pPr>
    </w:p>
    <w:p w14:paraId="3DC3DB28" w14:textId="3BE523B3" w:rsidR="00DD42A0" w:rsidRPr="001230CF" w:rsidRDefault="00DD42A0" w:rsidP="00A15A9B">
      <w:pPr>
        <w:pStyle w:val="BodyText"/>
        <w:jc w:val="both"/>
        <w:rPr>
          <w:bCs w:val="0"/>
          <w:u w:val="single"/>
        </w:rPr>
      </w:pPr>
      <w:r w:rsidRPr="001230CF">
        <w:rPr>
          <w:bCs w:val="0"/>
          <w:u w:val="single"/>
        </w:rPr>
        <w:t>PROPOSAL SELECTION</w:t>
      </w:r>
    </w:p>
    <w:p w14:paraId="1DBB66B3" w14:textId="77777777" w:rsidR="005322B3" w:rsidRPr="001230CF" w:rsidRDefault="005322B3" w:rsidP="00A15A9B">
      <w:pPr>
        <w:ind w:left="720"/>
        <w:jc w:val="both"/>
        <w:rPr>
          <w:u w:val="single"/>
        </w:rPr>
      </w:pPr>
    </w:p>
    <w:p w14:paraId="395F9A59" w14:textId="3E5EAF60" w:rsidR="005322B3" w:rsidRPr="001230CF" w:rsidRDefault="00746FAC">
      <w:pPr>
        <w:pStyle w:val="Heading2"/>
        <w:jc w:val="both"/>
      </w:pPr>
      <w:r w:rsidRPr="001230CF">
        <w:rPr>
          <w:b w:val="0"/>
          <w:bCs w:val="0"/>
          <w:u w:val="none"/>
        </w:rPr>
        <w:t xml:space="preserve">RFP submittal will be reviewed for completeness and qualifications by City representatives.  </w:t>
      </w:r>
      <w:r w:rsidR="000B20E5" w:rsidRPr="001230CF">
        <w:rPr>
          <w:b w:val="0"/>
          <w:bCs w:val="0"/>
          <w:u w:val="none"/>
        </w:rPr>
        <w:t>A</w:t>
      </w:r>
      <w:r w:rsidRPr="001230CF">
        <w:rPr>
          <w:b w:val="0"/>
          <w:bCs w:val="0"/>
          <w:u w:val="none"/>
        </w:rPr>
        <w:t xml:space="preserve"> City representative will negotiate with the top-ranked proposer</w:t>
      </w:r>
      <w:r w:rsidR="00706335" w:rsidRPr="001230CF">
        <w:rPr>
          <w:b w:val="0"/>
          <w:bCs w:val="0"/>
          <w:u w:val="none"/>
        </w:rPr>
        <w:t>(s)</w:t>
      </w:r>
      <w:r w:rsidRPr="001230CF">
        <w:rPr>
          <w:b w:val="0"/>
          <w:bCs w:val="0"/>
          <w:u w:val="none"/>
        </w:rPr>
        <w:t xml:space="preserve"> to determine the final award.  </w:t>
      </w:r>
    </w:p>
    <w:p w14:paraId="23B12073" w14:textId="77777777" w:rsidR="005322B3" w:rsidRPr="001230CF" w:rsidRDefault="005322B3">
      <w:pPr>
        <w:jc w:val="both"/>
      </w:pPr>
    </w:p>
    <w:p w14:paraId="5D36A6A1" w14:textId="4AD3E674" w:rsidR="00746FAC" w:rsidRPr="001230CF" w:rsidRDefault="00746FAC">
      <w:pPr>
        <w:autoSpaceDE w:val="0"/>
        <w:autoSpaceDN w:val="0"/>
        <w:adjustRightInd w:val="0"/>
        <w:jc w:val="both"/>
      </w:pPr>
      <w:r w:rsidRPr="001230CF">
        <w:t>This RFP does not commit the City to enter into a contract, nor does it obligate the City to pay for any costs incurred in preparation and submission of proposals or in anticipation of a contract. The City reserves the right, without qualification, to</w:t>
      </w:r>
      <w:r w:rsidR="000B20E5" w:rsidRPr="001230CF">
        <w:t>:</w:t>
      </w:r>
    </w:p>
    <w:p w14:paraId="14A359F0" w14:textId="77777777" w:rsidR="00746FAC" w:rsidRPr="001230CF" w:rsidRDefault="00746FAC" w:rsidP="00A15A9B">
      <w:pPr>
        <w:ind w:left="1080"/>
        <w:jc w:val="both"/>
      </w:pPr>
    </w:p>
    <w:p w14:paraId="59BE11CB" w14:textId="3E3CD2BF" w:rsidR="00746FAC" w:rsidRPr="001230CF" w:rsidRDefault="00746FAC" w:rsidP="00A15A9B">
      <w:pPr>
        <w:numPr>
          <w:ilvl w:val="0"/>
          <w:numId w:val="10"/>
        </w:numPr>
        <w:jc w:val="both"/>
      </w:pPr>
      <w:r w:rsidRPr="001230CF">
        <w:t>Select any proposal when such action is considered to be in the best interest of the City</w:t>
      </w:r>
    </w:p>
    <w:p w14:paraId="6BBD8F21" w14:textId="3E6DC4BA" w:rsidR="00746FAC" w:rsidRPr="001230CF" w:rsidRDefault="00746FAC" w:rsidP="00A15A9B">
      <w:pPr>
        <w:numPr>
          <w:ilvl w:val="0"/>
          <w:numId w:val="11"/>
        </w:numPr>
        <w:jc w:val="both"/>
      </w:pPr>
      <w:r w:rsidRPr="001230CF">
        <w:t>Reject any and all proposals</w:t>
      </w:r>
    </w:p>
    <w:p w14:paraId="6228E4E4" w14:textId="387B8D67" w:rsidR="00746FAC" w:rsidRPr="001230CF" w:rsidRDefault="00746FAC" w:rsidP="00A15A9B">
      <w:pPr>
        <w:numPr>
          <w:ilvl w:val="0"/>
          <w:numId w:val="11"/>
        </w:numPr>
        <w:jc w:val="both"/>
      </w:pPr>
      <w:r w:rsidRPr="001230CF">
        <w:t xml:space="preserve">Issue subsequent </w:t>
      </w:r>
      <w:r w:rsidR="001230CF">
        <w:t>r</w:t>
      </w:r>
      <w:r w:rsidRPr="001230CF">
        <w:t xml:space="preserve">equests for </w:t>
      </w:r>
      <w:r w:rsidR="001230CF">
        <w:t>p</w:t>
      </w:r>
      <w:r w:rsidRPr="001230CF">
        <w:t>roposals</w:t>
      </w:r>
    </w:p>
    <w:p w14:paraId="55E1DB10" w14:textId="4AEAED3A" w:rsidR="00746FAC" w:rsidRPr="001230CF" w:rsidRDefault="00746FAC" w:rsidP="00A15A9B">
      <w:pPr>
        <w:numPr>
          <w:ilvl w:val="0"/>
          <w:numId w:val="11"/>
        </w:numPr>
        <w:jc w:val="both"/>
      </w:pPr>
      <w:r w:rsidRPr="001230CF">
        <w:t>Postpone opening for its own convenience</w:t>
      </w:r>
    </w:p>
    <w:p w14:paraId="549DE5A7" w14:textId="319B9FCA" w:rsidR="00746FAC" w:rsidRPr="001230CF" w:rsidRDefault="00746FAC" w:rsidP="00A15A9B">
      <w:pPr>
        <w:numPr>
          <w:ilvl w:val="0"/>
          <w:numId w:val="11"/>
        </w:numPr>
        <w:jc w:val="both"/>
      </w:pPr>
      <w:r w:rsidRPr="001230CF">
        <w:t>Approve or disappro</w:t>
      </w:r>
      <w:r w:rsidR="00DD42A0" w:rsidRPr="001230CF">
        <w:t>ve the use of particular subcontractor</w:t>
      </w:r>
      <w:r w:rsidRPr="001230CF">
        <w:t>s</w:t>
      </w:r>
    </w:p>
    <w:p w14:paraId="488026A3" w14:textId="3A4DDA6E" w:rsidR="00746FAC" w:rsidRPr="001230CF" w:rsidRDefault="00746FAC" w:rsidP="00A15A9B">
      <w:pPr>
        <w:numPr>
          <w:ilvl w:val="0"/>
          <w:numId w:val="11"/>
        </w:numPr>
        <w:jc w:val="both"/>
      </w:pPr>
      <w:r w:rsidRPr="001230CF">
        <w:t>Accept other than the lowest offer</w:t>
      </w:r>
    </w:p>
    <w:p w14:paraId="7757156D" w14:textId="5BCB1181" w:rsidR="00746FAC" w:rsidRPr="001230CF" w:rsidRDefault="00746FAC" w:rsidP="00A15A9B">
      <w:pPr>
        <w:numPr>
          <w:ilvl w:val="0"/>
          <w:numId w:val="12"/>
        </w:numPr>
        <w:jc w:val="both"/>
      </w:pPr>
      <w:r w:rsidRPr="001230CF">
        <w:t xml:space="preserve">Exercise discretion and apply its </w:t>
      </w:r>
      <w:r w:rsidR="000B20E5" w:rsidRPr="001230CF">
        <w:t xml:space="preserve">own </w:t>
      </w:r>
      <w:r w:rsidRPr="001230CF">
        <w:t>judgment with respect to selection of any proposals submitted</w:t>
      </w:r>
    </w:p>
    <w:p w14:paraId="62DDEB1C" w14:textId="3D5D7873" w:rsidR="00746FAC" w:rsidRPr="001230CF" w:rsidRDefault="00746FAC" w:rsidP="00A15A9B">
      <w:pPr>
        <w:numPr>
          <w:ilvl w:val="0"/>
          <w:numId w:val="12"/>
        </w:numPr>
        <w:jc w:val="both"/>
      </w:pPr>
      <w:r w:rsidRPr="001230CF">
        <w:t>Waive informalities and</w:t>
      </w:r>
      <w:r w:rsidR="000B20E5" w:rsidRPr="001230CF">
        <w:t xml:space="preserve"> minor</w:t>
      </w:r>
      <w:r w:rsidRPr="001230CF">
        <w:t xml:space="preserve"> irregularities in the </w:t>
      </w:r>
      <w:r w:rsidR="000B20E5" w:rsidRPr="001230CF">
        <w:t>p</w:t>
      </w:r>
      <w:r w:rsidRPr="001230CF">
        <w:t>roposals</w:t>
      </w:r>
    </w:p>
    <w:p w14:paraId="76917C64" w14:textId="45E2A30D" w:rsidR="00746FAC" w:rsidRPr="001230CF" w:rsidRDefault="00746FAC" w:rsidP="00A15A9B">
      <w:pPr>
        <w:numPr>
          <w:ilvl w:val="0"/>
          <w:numId w:val="12"/>
        </w:numPr>
        <w:jc w:val="both"/>
      </w:pPr>
      <w:r w:rsidRPr="001230CF">
        <w:t>Negotiate with any, all or none of the Proposers</w:t>
      </w:r>
    </w:p>
    <w:p w14:paraId="465E05C2" w14:textId="22960A4F" w:rsidR="00746FAC" w:rsidRPr="001230CF" w:rsidRDefault="00746FAC" w:rsidP="00A15A9B">
      <w:pPr>
        <w:numPr>
          <w:ilvl w:val="0"/>
          <w:numId w:val="13"/>
        </w:numPr>
        <w:jc w:val="both"/>
      </w:pPr>
      <w:r w:rsidRPr="001230CF">
        <w:t>Select proposals, based on initial proposals received, without discussion or after detailed discussions or contract negotiations</w:t>
      </w:r>
    </w:p>
    <w:p w14:paraId="200FC004" w14:textId="77777777" w:rsidR="00746FAC" w:rsidRPr="001230CF" w:rsidRDefault="00746FAC" w:rsidP="00A15A9B">
      <w:pPr>
        <w:numPr>
          <w:ilvl w:val="0"/>
          <w:numId w:val="13"/>
        </w:numPr>
        <w:autoSpaceDE w:val="0"/>
        <w:autoSpaceDN w:val="0"/>
        <w:adjustRightInd w:val="0"/>
        <w:jc w:val="both"/>
      </w:pPr>
      <w:r w:rsidRPr="001230CF">
        <w:t>Enter into an agreement with another Proposer in the event the originally selected Proposer defaults or fails to execute an agreement with the City.</w:t>
      </w:r>
    </w:p>
    <w:p w14:paraId="17461972" w14:textId="77777777" w:rsidR="00746FAC" w:rsidRPr="001230CF" w:rsidRDefault="00746FAC" w:rsidP="00A15A9B">
      <w:pPr>
        <w:autoSpaceDE w:val="0"/>
        <w:autoSpaceDN w:val="0"/>
        <w:adjustRightInd w:val="0"/>
        <w:jc w:val="both"/>
      </w:pPr>
    </w:p>
    <w:p w14:paraId="774AE288" w14:textId="77777777" w:rsidR="00746FAC" w:rsidRPr="001230CF" w:rsidRDefault="00746FAC" w:rsidP="00A15A9B">
      <w:pPr>
        <w:autoSpaceDE w:val="0"/>
        <w:autoSpaceDN w:val="0"/>
        <w:adjustRightInd w:val="0"/>
        <w:jc w:val="both"/>
      </w:pPr>
      <w:r w:rsidRPr="001230CF">
        <w:lastRenderedPageBreak/>
        <w:t>An agreement shall not be binding or valid with the City unless and until it is executed by authorized representatives of the City and of the Proposer.</w:t>
      </w:r>
    </w:p>
    <w:p w14:paraId="0EE17D7C" w14:textId="77777777" w:rsidR="00B264DD" w:rsidRPr="001230CF" w:rsidRDefault="00B264DD" w:rsidP="00A15A9B">
      <w:pPr>
        <w:jc w:val="both"/>
        <w:rPr>
          <w:u w:val="single"/>
        </w:rPr>
      </w:pPr>
    </w:p>
    <w:p w14:paraId="7B97BE1B" w14:textId="77777777" w:rsidR="00DD42A0" w:rsidRPr="001230CF" w:rsidRDefault="00DD42A0" w:rsidP="00A15A9B">
      <w:pPr>
        <w:pStyle w:val="Heading2"/>
        <w:keepNext w:val="0"/>
        <w:widowControl w:val="0"/>
        <w:tabs>
          <w:tab w:val="left" w:pos="1199"/>
          <w:tab w:val="left" w:pos="1200"/>
        </w:tabs>
        <w:jc w:val="both"/>
      </w:pPr>
      <w:r w:rsidRPr="001230CF">
        <w:t>PROTEST PROCESS</w:t>
      </w:r>
    </w:p>
    <w:p w14:paraId="02503165" w14:textId="77777777" w:rsidR="005F0CE6" w:rsidRPr="001230CF" w:rsidRDefault="005F0CE6" w:rsidP="00CC7B5F"/>
    <w:p w14:paraId="500EF1E7" w14:textId="5B2D9A54" w:rsidR="005F0CE6" w:rsidRPr="001230CF" w:rsidRDefault="005F0CE6" w:rsidP="00CC7B5F">
      <w:r w:rsidRPr="001230CF">
        <w:t xml:space="preserve">RFP AWARD PROTEST AND APPEAL: Potential bidders, proposers, contractors, and sub-contractors wishing to protest or appeal a procurement or contracting decision made by the </w:t>
      </w:r>
      <w:r w:rsidR="000B397D" w:rsidRPr="001230CF">
        <w:t>City</w:t>
      </w:r>
      <w:r w:rsidRPr="001230CF">
        <w:t xml:space="preserve"> must follow the procedures provided by this section. Protests or appeals which are not submitted in accordance with these procedures will not be reviewed. </w:t>
      </w:r>
    </w:p>
    <w:p w14:paraId="3BD10018" w14:textId="77777777" w:rsidR="005F0CE6" w:rsidRPr="001230CF" w:rsidRDefault="005F0CE6" w:rsidP="00CC7B5F"/>
    <w:p w14:paraId="252C291B" w14:textId="77777777" w:rsidR="005F0CE6" w:rsidRPr="001230CF" w:rsidRDefault="005F0CE6" w:rsidP="00CC7B5F">
      <w:r w:rsidRPr="001230CF">
        <w:t xml:space="preserve">PROCEDURE: PROTEST SUBMISSION </w:t>
      </w:r>
    </w:p>
    <w:p w14:paraId="50AE7134" w14:textId="3B75655F" w:rsidR="005F0CE6" w:rsidRPr="001230CF" w:rsidRDefault="005F0CE6" w:rsidP="00CC7B5F">
      <w:r w:rsidRPr="001230CF">
        <w:t>(1) Any interested party (actual or prospective bidder or proposer) may file a written protest with the P</w:t>
      </w:r>
      <w:r w:rsidR="00EE3E93" w:rsidRPr="001230CF">
        <w:t xml:space="preserve">urchasing </w:t>
      </w:r>
      <w:r w:rsidRPr="001230CF">
        <w:t>S</w:t>
      </w:r>
      <w:r w:rsidR="00EE3E93" w:rsidRPr="001230CF">
        <w:t>upervisor (PS)</w:t>
      </w:r>
      <w:r w:rsidRPr="001230CF">
        <w:t xml:space="preserve"> no later than five (5) working days after the date of mailing a Notice of Intent to Award (NIA). </w:t>
      </w:r>
    </w:p>
    <w:p w14:paraId="74EB1304" w14:textId="77777777" w:rsidR="005F0CE6" w:rsidRPr="001230CF" w:rsidRDefault="005F0CE6" w:rsidP="00CC7B5F">
      <w:r w:rsidRPr="001230CF">
        <w:t xml:space="preserve">(2) The written protest may be delivered in person or via certified mail to the PS. </w:t>
      </w:r>
    </w:p>
    <w:p w14:paraId="1DBEB298" w14:textId="77777777" w:rsidR="00EE3E93" w:rsidRPr="001230CF" w:rsidRDefault="005F0CE6" w:rsidP="00CC7B5F">
      <w:r w:rsidRPr="001230CF">
        <w:t xml:space="preserve">(3) The protest must be physically received by the PS by 4:00 p.m. PST, by the fifth day during the protest period. </w:t>
      </w:r>
    </w:p>
    <w:p w14:paraId="2B9CDFC7" w14:textId="77777777" w:rsidR="00EE3E93" w:rsidRPr="001230CF" w:rsidRDefault="005F0CE6" w:rsidP="00CC7B5F">
      <w:r w:rsidRPr="001230CF">
        <w:t xml:space="preserve">(4) The protest filed with the PS shall meet the following prerequisites: </w:t>
      </w:r>
    </w:p>
    <w:p w14:paraId="3E4A6423" w14:textId="77777777" w:rsidR="00EE3E93" w:rsidRPr="001230CF" w:rsidRDefault="005F0CE6" w:rsidP="00EE3E93">
      <w:pPr>
        <w:ind w:firstLine="720"/>
      </w:pPr>
      <w:r w:rsidRPr="001230CF">
        <w:rPr>
          <w:b/>
          <w:bCs/>
        </w:rPr>
        <w:t>a.</w:t>
      </w:r>
      <w:r w:rsidRPr="001230CF">
        <w:t xml:space="preserve"> The name, address, and business telephone number of the protestor. </w:t>
      </w:r>
    </w:p>
    <w:p w14:paraId="0FE8FC1E" w14:textId="54EC2DD5" w:rsidR="00EE3E93" w:rsidRPr="001230CF" w:rsidRDefault="005F0CE6" w:rsidP="00EE3E93">
      <w:pPr>
        <w:ind w:left="720"/>
      </w:pPr>
      <w:r w:rsidRPr="001230CF">
        <w:rPr>
          <w:b/>
          <w:bCs/>
        </w:rPr>
        <w:t>b.</w:t>
      </w:r>
      <w:r w:rsidRPr="001230CF">
        <w:t xml:space="preserve"> Identify the project under protest by name, RFP/quotation/bid number, and </w:t>
      </w:r>
      <w:r w:rsidR="00EE3E93" w:rsidRPr="001230CF">
        <w:t xml:space="preserve"> </w:t>
      </w:r>
      <w:r w:rsidRPr="001230CF">
        <w:t xml:space="preserve">RFP/quotation/bid date. </w:t>
      </w:r>
    </w:p>
    <w:p w14:paraId="7FEBAFA0" w14:textId="77777777" w:rsidR="00EE3E93" w:rsidRPr="001230CF" w:rsidRDefault="005F0CE6" w:rsidP="00EE3E93">
      <w:pPr>
        <w:ind w:left="720"/>
      </w:pPr>
      <w:r w:rsidRPr="001230CF">
        <w:rPr>
          <w:b/>
          <w:bCs/>
        </w:rPr>
        <w:t>c.</w:t>
      </w:r>
      <w:r w:rsidRPr="001230CF">
        <w:t xml:space="preserve"> Contain a concise statement of the grounds for protest; however, the RFP or bid procedures (including evaluation criteria) shall not constitute grounds for protest. Concerns related to those issues must be raised and addressed prior to the bid or proposal opening date to allow adjustments before evaluation of bids or proposals. </w:t>
      </w:r>
    </w:p>
    <w:p w14:paraId="7303C25E" w14:textId="77777777" w:rsidR="00EE3E93" w:rsidRPr="001230CF" w:rsidRDefault="005F0CE6" w:rsidP="00EE3E93">
      <w:pPr>
        <w:ind w:left="720"/>
      </w:pPr>
      <w:r w:rsidRPr="001230CF">
        <w:rPr>
          <w:b/>
          <w:bCs/>
        </w:rPr>
        <w:t>d</w:t>
      </w:r>
      <w:r w:rsidRPr="001230CF">
        <w:t xml:space="preserve">. Include all supporting documentation, if any. Documentation submitted after filing the protest will not be considered during review of the protest or during an appeal. </w:t>
      </w:r>
    </w:p>
    <w:p w14:paraId="497CD45F" w14:textId="77777777" w:rsidR="00EE3E93" w:rsidRPr="001230CF" w:rsidRDefault="00EE3E93" w:rsidP="00CC7B5F"/>
    <w:p w14:paraId="3D533B1C" w14:textId="77777777" w:rsidR="00EE3E93" w:rsidRPr="001230CF" w:rsidRDefault="005F0CE6" w:rsidP="00CC7B5F">
      <w:r w:rsidRPr="001230CF">
        <w:t xml:space="preserve">PROTEST REVIEW AND APPEAL </w:t>
      </w:r>
    </w:p>
    <w:p w14:paraId="174AC41E" w14:textId="77777777" w:rsidR="00EE3E93" w:rsidRPr="001230CF" w:rsidRDefault="005F0CE6" w:rsidP="00CC7B5F">
      <w:r w:rsidRPr="001230CF">
        <w:t xml:space="preserve">(1) Upon receipt of a protest, the PS shall review all the submitted materials and shall create and retain a written record of the review. The PS shall respond in writing at least generally to each material issue raised in the protest not later than ten (10) working days after receipt of the protest. </w:t>
      </w:r>
    </w:p>
    <w:p w14:paraId="361FE332" w14:textId="77777777" w:rsidR="00EE3E93" w:rsidRPr="001230CF" w:rsidRDefault="005F0CE6" w:rsidP="00CC7B5F">
      <w:r w:rsidRPr="001230CF">
        <w:t xml:space="preserve">(2) If the protested procurement involves federal funds, the PS shall give notice to the interested party that he or she has the right to appeal to the appropriate federal agency which shall be identified by name and address. An appeal hereunder shall be City of Merced Procurement Manual 26 filed with the appropriate agency within five (5) working days of the dispatch of rejection notices to the interested parties. </w:t>
      </w:r>
    </w:p>
    <w:p w14:paraId="15C658C6" w14:textId="77777777" w:rsidR="00EE3E93" w:rsidRPr="001230CF" w:rsidRDefault="005F0CE6" w:rsidP="00CC7B5F">
      <w:r w:rsidRPr="001230CF">
        <w:t>(3) The PS’ decision may be appealed in writing to the C</w:t>
      </w:r>
      <w:r w:rsidR="00EE3E93" w:rsidRPr="001230CF">
        <w:t xml:space="preserve">ity </w:t>
      </w:r>
      <w:r w:rsidRPr="001230CF">
        <w:t>M</w:t>
      </w:r>
      <w:r w:rsidR="00EE3E93" w:rsidRPr="001230CF">
        <w:t>anager (CM)</w:t>
      </w:r>
      <w:r w:rsidRPr="001230CF">
        <w:t xml:space="preserve"> or his or her designee(s), with a copy to the PS, not later than ten (10) working days after the date the PS’ decision is mailed to the protesting party. A bid appeal review committee comprised of the CM or designee, and any other person(s) he or she selects shall review and decide the appeal based on the grounds and documentation set forth in the original protest to the PS. The appealing party may be represented by legal counsel, if desired. Each party shall bear its own costs and expenses involved in the protest and appeal process, including any subsequent litigation. The decision of the bid appeal review committee shall be final. </w:t>
      </w:r>
    </w:p>
    <w:p w14:paraId="07651DA1" w14:textId="19C42B85" w:rsidR="00CC7B5F" w:rsidRPr="001230CF" w:rsidRDefault="005F0CE6" w:rsidP="00CC7B5F">
      <w:r w:rsidRPr="001230CF">
        <w:lastRenderedPageBreak/>
        <w:t>(4) If the protested procurement involves federal funds, interested parties may have the right to appeal to the appropriate federal agency. When applicable, the PS shall give notice to the interested party that he or she has the right to such an appeal and shall identify the federal agency by name and address. When applicable, an appeal hereunder shall be filed with the appropriate agency within five (5) working days of the dispatch of rejection notices to the interested parties.</w:t>
      </w:r>
    </w:p>
    <w:p w14:paraId="23F107FE" w14:textId="77777777" w:rsidR="00940588" w:rsidRPr="001230CF" w:rsidRDefault="00940588" w:rsidP="00A15A9B">
      <w:pPr>
        <w:pStyle w:val="BodyText"/>
        <w:jc w:val="both"/>
        <w:rPr>
          <w:u w:val="single"/>
        </w:rPr>
      </w:pPr>
    </w:p>
    <w:p w14:paraId="17C7432B" w14:textId="702704D3" w:rsidR="00D074BD" w:rsidRPr="001230CF" w:rsidRDefault="00D074BD" w:rsidP="00A15A9B">
      <w:pPr>
        <w:pStyle w:val="BodyText"/>
        <w:jc w:val="both"/>
        <w:rPr>
          <w:b w:val="0"/>
          <w:u w:val="single"/>
        </w:rPr>
      </w:pPr>
      <w:r w:rsidRPr="001230CF">
        <w:rPr>
          <w:u w:val="single"/>
        </w:rPr>
        <w:t>PUBLIC RECORD</w:t>
      </w:r>
    </w:p>
    <w:p w14:paraId="526892E0" w14:textId="77777777" w:rsidR="0038442F" w:rsidRPr="001230CF" w:rsidRDefault="0038442F" w:rsidP="00A15A9B">
      <w:pPr>
        <w:keepNext/>
        <w:jc w:val="both"/>
      </w:pPr>
    </w:p>
    <w:p w14:paraId="10D780F2" w14:textId="77777777" w:rsidR="0038442F" w:rsidRPr="001230CF" w:rsidRDefault="0038442F" w:rsidP="00A15A9B">
      <w:pPr>
        <w:autoSpaceDE w:val="0"/>
        <w:autoSpaceDN w:val="0"/>
        <w:adjustRightInd w:val="0"/>
        <w:jc w:val="both"/>
      </w:pPr>
      <w:r w:rsidRPr="001230CF">
        <w:t xml:space="preserve">Responses to this RFP become the exclusive property of the City of Merced. At such time as the </w:t>
      </w:r>
      <w:r w:rsidR="00AC6A35" w:rsidRPr="001230CF">
        <w:t>Public Works</w:t>
      </w:r>
      <w:r w:rsidRPr="001230CF">
        <w:t xml:space="preserve"> Department recommends a firm to the City Council</w:t>
      </w:r>
      <w:r w:rsidR="00594D59" w:rsidRPr="001230CF">
        <w:t>, all</w:t>
      </w:r>
      <w:r w:rsidRPr="001230CF">
        <w:t xml:space="preserve"> proposals received in response to this RFP becomes a matter of public record and shall be regarded as public records, with the exception of those elements in each proposal which are defined by the Proposer as business or trade secrets and plainly marked as “Confidential,” “Trade Secret,” or “Proprietary”. The City shall not in any way be liable or responsible for the disclosure of any such proposal or portions thereof, if they are not plainly marked as “Confidential,” “Trade Secret,” or “Proprietary” or if disclosure is required under the Public Records Act. Any proposal which contains language purporting to render all or significant portions of the proposal “Confidential,” “Trade Secret,” or “Proprietary” shall be regarded as non-responsive.</w:t>
      </w:r>
    </w:p>
    <w:p w14:paraId="367A6C60" w14:textId="77777777" w:rsidR="0038442F" w:rsidRPr="001230CF" w:rsidRDefault="0038442F" w:rsidP="00A15A9B">
      <w:pPr>
        <w:autoSpaceDE w:val="0"/>
        <w:autoSpaceDN w:val="0"/>
        <w:adjustRightInd w:val="0"/>
        <w:jc w:val="both"/>
      </w:pPr>
    </w:p>
    <w:p w14:paraId="119C7C04" w14:textId="77777777" w:rsidR="0038442F" w:rsidRPr="001230CF" w:rsidRDefault="0038442F" w:rsidP="00A15A9B">
      <w:pPr>
        <w:autoSpaceDE w:val="0"/>
        <w:autoSpaceDN w:val="0"/>
        <w:adjustRightInd w:val="0"/>
        <w:jc w:val="both"/>
      </w:pPr>
      <w:r w:rsidRPr="001230CF">
        <w:t>Although the California Public Records Act recognizes that certain confidential trade secret information may be protected from disclosure, the City of Merced may not accept or approve that the information that a Proposer submits is a trade secret. If a request is made for information marked “Confidential,” “Trade Secret,” or “Proprietary,” the City shall provide the Proposer who submitted the information with reasonable notice to allow the Proposer to seek protection from disclosure by a court of competent jurisdiction.</w:t>
      </w:r>
    </w:p>
    <w:p w14:paraId="4671A2BF" w14:textId="77777777" w:rsidR="00B264DD" w:rsidRPr="001230CF" w:rsidRDefault="00B264DD" w:rsidP="00A15A9B">
      <w:pPr>
        <w:pStyle w:val="BodyText"/>
        <w:jc w:val="both"/>
        <w:rPr>
          <w:bCs w:val="0"/>
          <w:u w:val="single"/>
        </w:rPr>
      </w:pPr>
    </w:p>
    <w:p w14:paraId="107D5819" w14:textId="77777777" w:rsidR="008D5F42" w:rsidRPr="001230CF" w:rsidRDefault="00AC6A35" w:rsidP="00A15A9B">
      <w:pPr>
        <w:pStyle w:val="BodyText"/>
        <w:jc w:val="both"/>
        <w:rPr>
          <w:bCs w:val="0"/>
          <w:u w:val="single"/>
        </w:rPr>
      </w:pPr>
      <w:r w:rsidRPr="001230CF">
        <w:rPr>
          <w:bCs w:val="0"/>
          <w:u w:val="single"/>
        </w:rPr>
        <w:t>WITHDRAWAL OF PROPOSALS</w:t>
      </w:r>
    </w:p>
    <w:p w14:paraId="33A98156" w14:textId="77777777" w:rsidR="00F23B0D" w:rsidRPr="001230CF" w:rsidRDefault="00F23B0D" w:rsidP="00A15A9B">
      <w:pPr>
        <w:autoSpaceDE w:val="0"/>
        <w:autoSpaceDN w:val="0"/>
        <w:adjustRightInd w:val="0"/>
        <w:jc w:val="both"/>
        <w:rPr>
          <w:u w:val="single"/>
        </w:rPr>
      </w:pPr>
    </w:p>
    <w:p w14:paraId="08D39A4F" w14:textId="77777777" w:rsidR="00F23B0D" w:rsidRPr="001230CF" w:rsidRDefault="00F23B0D" w:rsidP="00A15A9B">
      <w:pPr>
        <w:autoSpaceDE w:val="0"/>
        <w:autoSpaceDN w:val="0"/>
        <w:adjustRightInd w:val="0"/>
        <w:jc w:val="both"/>
        <w:rPr>
          <w:b/>
          <w:bCs/>
        </w:rPr>
      </w:pPr>
      <w:r w:rsidRPr="001230CF">
        <w:t>A Proposer may withdraw its proposal at any time before the expiration of the time for submission of proposals as provided in the RFP by delivering a written request for withdrawal signed by, or on behalf of, the Proposer.</w:t>
      </w:r>
    </w:p>
    <w:p w14:paraId="38D388EA" w14:textId="77777777" w:rsidR="00B264DD" w:rsidRPr="001230CF" w:rsidRDefault="00B264DD" w:rsidP="00A15A9B">
      <w:pPr>
        <w:pStyle w:val="BodyText"/>
        <w:pBdr>
          <w:bottom w:val="single" w:sz="6" w:space="1" w:color="auto"/>
        </w:pBdr>
        <w:jc w:val="both"/>
        <w:rPr>
          <w:b w:val="0"/>
          <w:bCs w:val="0"/>
        </w:rPr>
      </w:pPr>
    </w:p>
    <w:p w14:paraId="26384609" w14:textId="77777777" w:rsidR="00BB071B" w:rsidRPr="001230CF" w:rsidRDefault="00BB071B" w:rsidP="00A15A9B">
      <w:pPr>
        <w:jc w:val="both"/>
      </w:pPr>
    </w:p>
    <w:p w14:paraId="56E1CF2A" w14:textId="714CDF5F" w:rsidR="00ED641E" w:rsidRPr="001230CF" w:rsidRDefault="00BB071B" w:rsidP="00A15A9B">
      <w:pPr>
        <w:jc w:val="both"/>
      </w:pPr>
      <w:r w:rsidRPr="001230CF">
        <w:rPr>
          <w:b/>
          <w:u w:val="single"/>
        </w:rPr>
        <w:t>Al</w:t>
      </w:r>
      <w:r w:rsidR="00ED641E" w:rsidRPr="001230CF">
        <w:rPr>
          <w:b/>
          <w:u w:val="single"/>
        </w:rPr>
        <w:t>l submittals shall be submitted in writing</w:t>
      </w:r>
      <w:r w:rsidR="00ED641E" w:rsidRPr="001230CF">
        <w:t>.  Any exceptions to the requirements stated herein shall be clearly stated in the submittal and may be grounds for being declared non-responsive.  All correspondence or communications in refere</w:t>
      </w:r>
      <w:r w:rsidR="0099522E" w:rsidRPr="001230CF">
        <w:t>nce to this RFP</w:t>
      </w:r>
      <w:r w:rsidR="00ED641E" w:rsidRPr="001230CF">
        <w:t xml:space="preserve"> shall be directed</w:t>
      </w:r>
      <w:r w:rsidR="00EE3E93" w:rsidRPr="001230CF">
        <w:t xml:space="preserve"> in writing only</w:t>
      </w:r>
      <w:r w:rsidR="00ED641E" w:rsidRPr="001230CF">
        <w:t xml:space="preserve"> to: </w:t>
      </w:r>
    </w:p>
    <w:p w14:paraId="2FD564C3" w14:textId="77777777" w:rsidR="00ED641E" w:rsidRPr="001230CF" w:rsidRDefault="00ED641E" w:rsidP="00A15A9B">
      <w:pPr>
        <w:jc w:val="both"/>
      </w:pPr>
    </w:p>
    <w:p w14:paraId="288752E6" w14:textId="1C626790" w:rsidR="00ED641E" w:rsidRPr="001230CF" w:rsidRDefault="003E2E6D" w:rsidP="00A15A9B">
      <w:pPr>
        <w:ind w:left="720"/>
        <w:jc w:val="both"/>
      </w:pPr>
      <w:r w:rsidRPr="001230CF">
        <w:t>Jeremy Geiger</w:t>
      </w:r>
    </w:p>
    <w:p w14:paraId="6A841506" w14:textId="3F056973" w:rsidR="00952BB5" w:rsidRPr="001230CF" w:rsidRDefault="003E2E6D" w:rsidP="00A15A9B">
      <w:pPr>
        <w:ind w:left="720"/>
        <w:jc w:val="both"/>
      </w:pPr>
      <w:r w:rsidRPr="001230CF">
        <w:t>Supervisor – Water Quality Control Division</w:t>
      </w:r>
    </w:p>
    <w:p w14:paraId="68276E5B" w14:textId="77777777" w:rsidR="00ED641E" w:rsidRPr="001230CF" w:rsidRDefault="00ED641E" w:rsidP="00A15A9B">
      <w:pPr>
        <w:ind w:left="720"/>
        <w:jc w:val="both"/>
      </w:pPr>
      <w:r w:rsidRPr="001230CF">
        <w:t>City of Merced</w:t>
      </w:r>
    </w:p>
    <w:p w14:paraId="4BC17778" w14:textId="77777777" w:rsidR="00ED641E" w:rsidRPr="001230CF" w:rsidRDefault="00ED641E" w:rsidP="00A15A9B">
      <w:pPr>
        <w:ind w:left="720"/>
        <w:jc w:val="both"/>
      </w:pPr>
      <w:r w:rsidRPr="001230CF">
        <w:t xml:space="preserve">1776 Grogan Avenue </w:t>
      </w:r>
    </w:p>
    <w:p w14:paraId="20ECCCCB" w14:textId="56503E24" w:rsidR="00ED641E" w:rsidRPr="001230CF" w:rsidRDefault="00ED641E" w:rsidP="00EE3E93">
      <w:pPr>
        <w:ind w:left="720"/>
        <w:jc w:val="both"/>
      </w:pPr>
      <w:r w:rsidRPr="001230CF">
        <w:t>Merced, CA  95341</w:t>
      </w:r>
    </w:p>
    <w:p w14:paraId="37794676" w14:textId="536FB109" w:rsidR="00ED641E" w:rsidRPr="001230CF" w:rsidRDefault="003E2E6D" w:rsidP="00A15A9B">
      <w:pPr>
        <w:ind w:left="720"/>
        <w:jc w:val="both"/>
      </w:pPr>
      <w:r w:rsidRPr="001230CF">
        <w:t>geigerj</w:t>
      </w:r>
      <w:r w:rsidR="004852CF" w:rsidRPr="001230CF">
        <w:t>@cityofmerced.org</w:t>
      </w:r>
      <w:r w:rsidR="00ED641E" w:rsidRPr="001230CF">
        <w:t xml:space="preserve"> </w:t>
      </w:r>
    </w:p>
    <w:p w14:paraId="4290F7FB" w14:textId="77777777" w:rsidR="00ED641E" w:rsidRPr="001230CF" w:rsidRDefault="00ED641E" w:rsidP="00A15A9B">
      <w:pPr>
        <w:jc w:val="both"/>
      </w:pPr>
    </w:p>
    <w:p w14:paraId="0C81EA22" w14:textId="175160B5" w:rsidR="00060B56" w:rsidRPr="00FF112F" w:rsidRDefault="00ED641E" w:rsidP="009D3381">
      <w:pPr>
        <w:jc w:val="both"/>
      </w:pPr>
      <w:r w:rsidRPr="001230CF">
        <w:t xml:space="preserve">All cost for preparation of the submittals shall be borne by the applicant, and submittals received shall become the property of the City, whether accepted or rejected.  Incomplete submittals may </w:t>
      </w:r>
      <w:r w:rsidRPr="001230CF">
        <w:lastRenderedPageBreak/>
        <w:t>be rejected as non-responsive.  The City reserves the right to reject any and all proposals submitted in response to the RFP.</w:t>
      </w:r>
      <w:r w:rsidRPr="00F97657">
        <w:t xml:space="preserve"> </w:t>
      </w:r>
    </w:p>
    <w:sectPr w:rsidR="00060B56" w:rsidRPr="00FF112F" w:rsidSect="00F10588">
      <w:headerReference w:type="default" r:id="rId8"/>
      <w:footerReference w:type="default" r:id="rId9"/>
      <w:headerReference w:type="first" r:id="rId1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25E6" w14:textId="77777777" w:rsidR="00216CEF" w:rsidRDefault="00216CEF">
      <w:r>
        <w:separator/>
      </w:r>
    </w:p>
  </w:endnote>
  <w:endnote w:type="continuationSeparator" w:id="0">
    <w:p w14:paraId="66827E11" w14:textId="77777777" w:rsidR="00216CEF" w:rsidRDefault="0021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A8EE" w14:textId="77777777" w:rsidR="00BE3741" w:rsidRPr="00BE3741" w:rsidRDefault="00BE3741">
    <w:pPr>
      <w:pStyle w:val="Footer"/>
      <w:rPr>
        <w:sz w:val="16"/>
        <w:szCs w:val="16"/>
      </w:rPr>
    </w:pPr>
  </w:p>
  <w:p w14:paraId="07E8B058" w14:textId="77777777" w:rsidR="00BE3741" w:rsidRDefault="00BE3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72E7" w14:textId="77777777" w:rsidR="00216CEF" w:rsidRDefault="00216CEF">
      <w:r>
        <w:separator/>
      </w:r>
    </w:p>
  </w:footnote>
  <w:footnote w:type="continuationSeparator" w:id="0">
    <w:p w14:paraId="1E5F2D29" w14:textId="77777777" w:rsidR="00216CEF" w:rsidRDefault="00216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40E8" w14:textId="77777777" w:rsidR="002D5FB5" w:rsidRDefault="002D5FB5">
    <w:pPr>
      <w:pStyle w:val="Header"/>
    </w:pPr>
    <w:r>
      <w:t>Request for Proposals</w:t>
    </w:r>
  </w:p>
  <w:p w14:paraId="603DCBE9" w14:textId="77777777" w:rsidR="002D5FB5" w:rsidRDefault="002D5FB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6329">
      <w:rPr>
        <w:rStyle w:val="PageNumber"/>
        <w:noProof/>
      </w:rPr>
      <w:t>6</w:t>
    </w:r>
    <w:r>
      <w:rPr>
        <w:rStyle w:val="PageNumber"/>
      </w:rPr>
      <w:fldChar w:fldCharType="end"/>
    </w:r>
  </w:p>
  <w:p w14:paraId="3DC49C5C" w14:textId="77777777" w:rsidR="002D5FB5" w:rsidRDefault="002D5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83BE" w14:textId="77777777" w:rsidR="009B5E57" w:rsidRDefault="009B5E57">
    <w:pPr>
      <w:pStyle w:val="Header"/>
    </w:pPr>
    <w:r w:rsidRPr="000D5BF8">
      <w:rPr>
        <w:noProof/>
      </w:rPr>
      <mc:AlternateContent>
        <mc:Choice Requires="wpg">
          <w:drawing>
            <wp:anchor distT="0" distB="0" distL="114300" distR="114300" simplePos="0" relativeHeight="251659264" behindDoc="0" locked="0" layoutInCell="1" allowOverlap="1" wp14:anchorId="68281A49" wp14:editId="6585560F">
              <wp:simplePos x="0" y="0"/>
              <wp:positionH relativeFrom="page">
                <wp:posOffset>-77347</wp:posOffset>
              </wp:positionH>
              <wp:positionV relativeFrom="page">
                <wp:posOffset>137424</wp:posOffset>
              </wp:positionV>
              <wp:extent cx="8239298" cy="1717472"/>
              <wp:effectExtent l="0" t="0" r="0" b="0"/>
              <wp:wrapTopAndBottom/>
              <wp:docPr id="166" name="Group 166"/>
              <wp:cNvGraphicFramePr/>
              <a:graphic xmlns:a="http://schemas.openxmlformats.org/drawingml/2006/main">
                <a:graphicData uri="http://schemas.microsoft.com/office/word/2010/wordprocessingGroup">
                  <wpg:wgp>
                    <wpg:cNvGrpSpPr/>
                    <wpg:grpSpPr>
                      <a:xfrm>
                        <a:off x="0" y="0"/>
                        <a:ext cx="8239298" cy="1717472"/>
                        <a:chOff x="-3326" y="0"/>
                        <a:chExt cx="8182906" cy="1717472"/>
                      </a:xfrm>
                    </wpg:grpSpPr>
                    <wps:wsp>
                      <wps:cNvPr id="167" name="Shape 192"/>
                      <wps:cNvSpPr/>
                      <wps:spPr>
                        <a:xfrm>
                          <a:off x="73492" y="165509"/>
                          <a:ext cx="7716579" cy="1144994"/>
                        </a:xfrm>
                        <a:custGeom>
                          <a:avLst/>
                          <a:gdLst/>
                          <a:ahLst/>
                          <a:cxnLst/>
                          <a:rect l="0" t="0" r="0" b="0"/>
                          <a:pathLst>
                            <a:path w="7767473" h="1144994">
                              <a:moveTo>
                                <a:pt x="0" y="0"/>
                              </a:moveTo>
                              <a:lnTo>
                                <a:pt x="7767473" y="0"/>
                              </a:lnTo>
                              <a:lnTo>
                                <a:pt x="7767473" y="1144994"/>
                              </a:lnTo>
                              <a:lnTo>
                                <a:pt x="0" y="1144994"/>
                              </a:lnTo>
                              <a:lnTo>
                                <a:pt x="0" y="0"/>
                              </a:lnTo>
                            </a:path>
                          </a:pathLst>
                        </a:custGeom>
                        <a:ln w="0" cap="flat">
                          <a:miter lim="127000"/>
                        </a:ln>
                      </wps:spPr>
                      <wps:style>
                        <a:lnRef idx="0">
                          <a:srgbClr val="000000">
                            <a:alpha val="0"/>
                          </a:srgbClr>
                        </a:lnRef>
                        <a:fillRef idx="1">
                          <a:srgbClr val="061A8D"/>
                        </a:fillRef>
                        <a:effectRef idx="0">
                          <a:scrgbClr r="0" g="0" b="0"/>
                        </a:effectRef>
                        <a:fontRef idx="none"/>
                      </wps:style>
                      <wps:bodyPr/>
                    </wps:wsp>
                    <pic:pic xmlns:pic="http://schemas.openxmlformats.org/drawingml/2006/picture">
                      <pic:nvPicPr>
                        <pic:cNvPr id="168" name="Picture 168"/>
                        <pic:cNvPicPr/>
                      </pic:nvPicPr>
                      <pic:blipFill>
                        <a:blip r:embed="rId1"/>
                        <a:stretch>
                          <a:fillRect/>
                        </a:stretch>
                      </pic:blipFill>
                      <pic:spPr>
                        <a:xfrm>
                          <a:off x="-3326" y="1412005"/>
                          <a:ext cx="7772400" cy="82296"/>
                        </a:xfrm>
                        <a:prstGeom prst="rect">
                          <a:avLst/>
                        </a:prstGeom>
                      </pic:spPr>
                    </pic:pic>
                    <wps:wsp>
                      <wps:cNvPr id="169" name="Rectangle 169"/>
                      <wps:cNvSpPr/>
                      <wps:spPr>
                        <a:xfrm>
                          <a:off x="2334415" y="617019"/>
                          <a:ext cx="5845165" cy="381037"/>
                        </a:xfrm>
                        <a:prstGeom prst="rect">
                          <a:avLst/>
                        </a:prstGeom>
                        <a:ln>
                          <a:noFill/>
                        </a:ln>
                      </wps:spPr>
                      <wps:txbx>
                        <w:txbxContent>
                          <w:p w14:paraId="474371BD" w14:textId="77777777" w:rsidR="009B5E57" w:rsidRPr="002E4E65" w:rsidRDefault="009B5E57" w:rsidP="009B5E57">
                            <w:pPr>
                              <w:spacing w:after="160"/>
                              <w:rPr>
                                <w:rFonts w:ascii="Copperplate Gothic Bold" w:hAnsi="Copperplate Gothic Bold"/>
                                <w:sz w:val="56"/>
                                <w:szCs w:val="56"/>
                                <w:lang w:val="es-ES"/>
                              </w:rPr>
                            </w:pPr>
                            <w:r w:rsidRPr="002E4E65">
                              <w:rPr>
                                <w:rFonts w:ascii="Copperplate Gothic Bold" w:hAnsi="Copperplate Gothic Bold"/>
                                <w:color w:val="FFFFFF"/>
                                <w:sz w:val="56"/>
                                <w:szCs w:val="56"/>
                                <w:lang w:val="es-ES"/>
                              </w:rPr>
                              <w:t>C I T Y  O F  M E R C E D</w:t>
                            </w:r>
                          </w:p>
                        </w:txbxContent>
                      </wps:txbx>
                      <wps:bodyPr horzOverflow="overflow" vert="horz" lIns="0" tIns="0" rIns="0" bIns="0" rtlCol="0">
                        <a:noAutofit/>
                      </wps:bodyPr>
                    </wps:wsp>
                    <wps:wsp>
                      <wps:cNvPr id="170" name="Shape 11"/>
                      <wps:cNvSpPr/>
                      <wps:spPr>
                        <a:xfrm>
                          <a:off x="743510" y="0"/>
                          <a:ext cx="1565567" cy="1717472"/>
                        </a:xfrm>
                        <a:custGeom>
                          <a:avLst/>
                          <a:gdLst/>
                          <a:ahLst/>
                          <a:cxnLst/>
                          <a:rect l="0" t="0" r="0" b="0"/>
                          <a:pathLst>
                            <a:path w="1565567" h="1717472">
                              <a:moveTo>
                                <a:pt x="783565" y="0"/>
                              </a:moveTo>
                              <a:cubicBezTo>
                                <a:pt x="789648" y="23901"/>
                                <a:pt x="795782" y="47790"/>
                                <a:pt x="801764" y="71717"/>
                              </a:cubicBezTo>
                              <a:cubicBezTo>
                                <a:pt x="803148" y="77203"/>
                                <a:pt x="803999" y="82817"/>
                                <a:pt x="805155" y="88354"/>
                              </a:cubicBezTo>
                              <a:cubicBezTo>
                                <a:pt x="807136" y="97904"/>
                                <a:pt x="806145" y="106223"/>
                                <a:pt x="794575" y="110769"/>
                              </a:cubicBezTo>
                              <a:cubicBezTo>
                                <a:pt x="808723" y="123508"/>
                                <a:pt x="810755" y="137655"/>
                                <a:pt x="799579" y="154915"/>
                              </a:cubicBezTo>
                              <a:cubicBezTo>
                                <a:pt x="808266" y="154915"/>
                                <a:pt x="815340" y="155346"/>
                                <a:pt x="822350" y="154788"/>
                              </a:cubicBezTo>
                              <a:cubicBezTo>
                                <a:pt x="829056" y="154254"/>
                                <a:pt x="832637" y="156959"/>
                                <a:pt x="832485" y="163386"/>
                              </a:cubicBezTo>
                              <a:cubicBezTo>
                                <a:pt x="831507" y="205715"/>
                                <a:pt x="854951" y="239611"/>
                                <a:pt x="871753" y="275565"/>
                              </a:cubicBezTo>
                              <a:cubicBezTo>
                                <a:pt x="930351" y="401003"/>
                                <a:pt x="989851" y="526047"/>
                                <a:pt x="1048741" y="651358"/>
                              </a:cubicBezTo>
                              <a:cubicBezTo>
                                <a:pt x="1052462" y="659282"/>
                                <a:pt x="1056767" y="665226"/>
                                <a:pt x="1065657" y="666788"/>
                              </a:cubicBezTo>
                              <a:cubicBezTo>
                                <a:pt x="1073176" y="668109"/>
                                <a:pt x="1074903" y="672744"/>
                                <a:pt x="1074649" y="679869"/>
                              </a:cubicBezTo>
                              <a:cubicBezTo>
                                <a:pt x="1074153" y="694055"/>
                                <a:pt x="1074890" y="708266"/>
                                <a:pt x="1074356" y="722452"/>
                              </a:cubicBezTo>
                              <a:cubicBezTo>
                                <a:pt x="1074064" y="730098"/>
                                <a:pt x="1076109" y="733857"/>
                                <a:pt x="1084097" y="736016"/>
                              </a:cubicBezTo>
                              <a:cubicBezTo>
                                <a:pt x="1105395" y="741756"/>
                                <a:pt x="1105268" y="742213"/>
                                <a:pt x="1105268" y="763765"/>
                              </a:cubicBezTo>
                              <a:cubicBezTo>
                                <a:pt x="1105268" y="782828"/>
                                <a:pt x="1104989" y="801903"/>
                                <a:pt x="1105395" y="820953"/>
                              </a:cubicBezTo>
                              <a:cubicBezTo>
                                <a:pt x="1105586" y="829539"/>
                                <a:pt x="1105090" y="835254"/>
                                <a:pt x="1094029" y="831075"/>
                              </a:cubicBezTo>
                              <a:cubicBezTo>
                                <a:pt x="1089622" y="829412"/>
                                <a:pt x="1084428" y="829018"/>
                                <a:pt x="1079652" y="829272"/>
                              </a:cubicBezTo>
                              <a:cubicBezTo>
                                <a:pt x="1054100" y="830669"/>
                                <a:pt x="1046594" y="838403"/>
                                <a:pt x="1047788" y="863752"/>
                              </a:cubicBezTo>
                              <a:cubicBezTo>
                                <a:pt x="1052208" y="957618"/>
                                <a:pt x="1057034" y="1051458"/>
                                <a:pt x="1061618" y="1145299"/>
                              </a:cubicBezTo>
                              <a:cubicBezTo>
                                <a:pt x="1062927" y="1172007"/>
                                <a:pt x="1064374" y="1198715"/>
                                <a:pt x="1064946" y="1225436"/>
                              </a:cubicBezTo>
                              <a:cubicBezTo>
                                <a:pt x="1065200" y="1237539"/>
                                <a:pt x="1068375" y="1244829"/>
                                <a:pt x="1081227" y="1249159"/>
                              </a:cubicBezTo>
                              <a:cubicBezTo>
                                <a:pt x="1114577" y="1260386"/>
                                <a:pt x="1147381" y="1273277"/>
                                <a:pt x="1180262" y="1285850"/>
                              </a:cubicBezTo>
                              <a:cubicBezTo>
                                <a:pt x="1189507" y="1289380"/>
                                <a:pt x="1198702" y="1291031"/>
                                <a:pt x="1208621" y="1291019"/>
                              </a:cubicBezTo>
                              <a:cubicBezTo>
                                <a:pt x="1301090" y="1290803"/>
                                <a:pt x="1393596" y="1292174"/>
                                <a:pt x="1486027" y="1290307"/>
                              </a:cubicBezTo>
                              <a:cubicBezTo>
                                <a:pt x="1527823" y="1289456"/>
                                <a:pt x="1564869" y="1311783"/>
                                <a:pt x="1565123" y="1366368"/>
                              </a:cubicBezTo>
                              <a:cubicBezTo>
                                <a:pt x="1565567" y="1458836"/>
                                <a:pt x="1565504" y="1551318"/>
                                <a:pt x="1565097" y="1643787"/>
                              </a:cubicBezTo>
                              <a:cubicBezTo>
                                <a:pt x="1564958" y="1673758"/>
                                <a:pt x="1553807" y="1698282"/>
                                <a:pt x="1525232" y="1712163"/>
                              </a:cubicBezTo>
                              <a:cubicBezTo>
                                <a:pt x="1516647" y="1716341"/>
                                <a:pt x="1507553" y="1717472"/>
                                <a:pt x="1498079" y="1717472"/>
                              </a:cubicBezTo>
                              <a:cubicBezTo>
                                <a:pt x="1020712" y="1717408"/>
                                <a:pt x="543344" y="1717434"/>
                                <a:pt x="65964" y="1717396"/>
                              </a:cubicBezTo>
                              <a:cubicBezTo>
                                <a:pt x="30391" y="1717383"/>
                                <a:pt x="800" y="1689735"/>
                                <a:pt x="584" y="1654213"/>
                              </a:cubicBezTo>
                              <a:cubicBezTo>
                                <a:pt x="0" y="1554442"/>
                                <a:pt x="13" y="1454658"/>
                                <a:pt x="597" y="1354887"/>
                              </a:cubicBezTo>
                              <a:cubicBezTo>
                                <a:pt x="825" y="1318920"/>
                                <a:pt x="30709" y="1290980"/>
                                <a:pt x="66942" y="1290930"/>
                              </a:cubicBezTo>
                              <a:cubicBezTo>
                                <a:pt x="163068" y="1290803"/>
                                <a:pt x="259194" y="1290777"/>
                                <a:pt x="355321" y="1291044"/>
                              </a:cubicBezTo>
                              <a:cubicBezTo>
                                <a:pt x="365684" y="1291069"/>
                                <a:pt x="375272" y="1289266"/>
                                <a:pt x="384848" y="1285634"/>
                              </a:cubicBezTo>
                              <a:cubicBezTo>
                                <a:pt x="418516" y="1272832"/>
                                <a:pt x="452120" y="1259827"/>
                                <a:pt x="486080" y="1247813"/>
                              </a:cubicBezTo>
                              <a:cubicBezTo>
                                <a:pt x="495656" y="1244422"/>
                                <a:pt x="499072" y="1239584"/>
                                <a:pt x="499466" y="1229678"/>
                              </a:cubicBezTo>
                              <a:cubicBezTo>
                                <a:pt x="501942" y="1168565"/>
                                <a:pt x="504901" y="1107478"/>
                                <a:pt x="507822" y="1046378"/>
                              </a:cubicBezTo>
                              <a:cubicBezTo>
                                <a:pt x="510959" y="981253"/>
                                <a:pt x="514121" y="916127"/>
                                <a:pt x="517563" y="851027"/>
                              </a:cubicBezTo>
                              <a:cubicBezTo>
                                <a:pt x="517969" y="843407"/>
                                <a:pt x="515468" y="839076"/>
                                <a:pt x="508724" y="835800"/>
                              </a:cubicBezTo>
                              <a:cubicBezTo>
                                <a:pt x="494957" y="829120"/>
                                <a:pt x="480847" y="827430"/>
                                <a:pt x="466293" y="831850"/>
                              </a:cubicBezTo>
                              <a:cubicBezTo>
                                <a:pt x="460642" y="833564"/>
                                <a:pt x="459080" y="832142"/>
                                <a:pt x="459092" y="826580"/>
                              </a:cubicBezTo>
                              <a:cubicBezTo>
                                <a:pt x="459232" y="800621"/>
                                <a:pt x="459422" y="774662"/>
                                <a:pt x="459016" y="748703"/>
                              </a:cubicBezTo>
                              <a:cubicBezTo>
                                <a:pt x="458876" y="740131"/>
                                <a:pt x="465303" y="740334"/>
                                <a:pt x="470230" y="738772"/>
                              </a:cubicBezTo>
                              <a:cubicBezTo>
                                <a:pt x="489864" y="732549"/>
                                <a:pt x="489915" y="732676"/>
                                <a:pt x="489915" y="712254"/>
                              </a:cubicBezTo>
                              <a:cubicBezTo>
                                <a:pt x="489915" y="704952"/>
                                <a:pt x="490360" y="697624"/>
                                <a:pt x="489814" y="690359"/>
                              </a:cubicBezTo>
                              <a:cubicBezTo>
                                <a:pt x="488836" y="677469"/>
                                <a:pt x="489064" y="665988"/>
                                <a:pt x="506031" y="664032"/>
                              </a:cubicBezTo>
                              <a:cubicBezTo>
                                <a:pt x="511708" y="663385"/>
                                <a:pt x="512674" y="657428"/>
                                <a:pt x="514693" y="653148"/>
                              </a:cubicBezTo>
                              <a:cubicBezTo>
                                <a:pt x="577113" y="521018"/>
                                <a:pt x="639508" y="388836"/>
                                <a:pt x="701891" y="256680"/>
                              </a:cubicBezTo>
                              <a:cubicBezTo>
                                <a:pt x="705523" y="248984"/>
                                <a:pt x="708762" y="241071"/>
                                <a:pt x="712915" y="233680"/>
                              </a:cubicBezTo>
                              <a:cubicBezTo>
                                <a:pt x="724408" y="213195"/>
                                <a:pt x="731088" y="191478"/>
                                <a:pt x="731317" y="167894"/>
                              </a:cubicBezTo>
                              <a:cubicBezTo>
                                <a:pt x="731406" y="158128"/>
                                <a:pt x="735228" y="152946"/>
                                <a:pt x="746112" y="154750"/>
                              </a:cubicBezTo>
                              <a:cubicBezTo>
                                <a:pt x="751599" y="155664"/>
                                <a:pt x="757352" y="154915"/>
                                <a:pt x="764159" y="154915"/>
                              </a:cubicBezTo>
                              <a:cubicBezTo>
                                <a:pt x="754291" y="134264"/>
                                <a:pt x="755333" y="126619"/>
                                <a:pt x="769455" y="111062"/>
                              </a:cubicBezTo>
                              <a:cubicBezTo>
                                <a:pt x="758279" y="106248"/>
                                <a:pt x="757555" y="97460"/>
                                <a:pt x="759638" y="86944"/>
                              </a:cubicBezTo>
                              <a:cubicBezTo>
                                <a:pt x="765454" y="57671"/>
                                <a:pt x="773760" y="29070"/>
                                <a:pt x="783565" y="0"/>
                              </a:cubicBezTo>
                              <a:close/>
                            </a:path>
                          </a:pathLst>
                        </a:custGeom>
                        <a:ln w="0" cap="flat">
                          <a:miter lim="127000"/>
                        </a:ln>
                      </wps:spPr>
                      <wps:style>
                        <a:lnRef idx="0">
                          <a:srgbClr val="000000">
                            <a:alpha val="0"/>
                          </a:srgbClr>
                        </a:lnRef>
                        <a:fillRef idx="1">
                          <a:srgbClr val="E9A921"/>
                        </a:fillRef>
                        <a:effectRef idx="0">
                          <a:scrgbClr r="0" g="0" b="0"/>
                        </a:effectRef>
                        <a:fontRef idx="none"/>
                      </wps:style>
                      <wps:bodyPr/>
                    </wps:wsp>
                    <wps:wsp>
                      <wps:cNvPr id="171" name="Shape 12"/>
                      <wps:cNvSpPr/>
                      <wps:spPr>
                        <a:xfrm>
                          <a:off x="1223007" y="177553"/>
                          <a:ext cx="306769" cy="1059910"/>
                        </a:xfrm>
                        <a:custGeom>
                          <a:avLst/>
                          <a:gdLst/>
                          <a:ahLst/>
                          <a:cxnLst/>
                          <a:rect l="0" t="0" r="0" b="0"/>
                          <a:pathLst>
                            <a:path w="306769" h="1059910">
                              <a:moveTo>
                                <a:pt x="298200" y="168"/>
                              </a:moveTo>
                              <a:cubicBezTo>
                                <a:pt x="305545" y="672"/>
                                <a:pt x="306524" y="4251"/>
                                <a:pt x="306553" y="15995"/>
                              </a:cubicBezTo>
                              <a:cubicBezTo>
                                <a:pt x="306769" y="120402"/>
                                <a:pt x="306756" y="224796"/>
                                <a:pt x="306565" y="329202"/>
                              </a:cubicBezTo>
                              <a:cubicBezTo>
                                <a:pt x="306540" y="344430"/>
                                <a:pt x="305156" y="345166"/>
                                <a:pt x="289776" y="345471"/>
                              </a:cubicBezTo>
                              <a:cubicBezTo>
                                <a:pt x="271628" y="345827"/>
                                <a:pt x="253441" y="344163"/>
                                <a:pt x="235331" y="346449"/>
                              </a:cubicBezTo>
                              <a:cubicBezTo>
                                <a:pt x="235077" y="373982"/>
                                <a:pt x="234379" y="401529"/>
                                <a:pt x="234810" y="429062"/>
                              </a:cubicBezTo>
                              <a:cubicBezTo>
                                <a:pt x="234963" y="438092"/>
                                <a:pt x="232715" y="443947"/>
                                <a:pt x="223952" y="446334"/>
                              </a:cubicBezTo>
                              <a:cubicBezTo>
                                <a:pt x="212077" y="449573"/>
                                <a:pt x="208877" y="457231"/>
                                <a:pt x="209982" y="468991"/>
                              </a:cubicBezTo>
                              <a:cubicBezTo>
                                <a:pt x="211087" y="480637"/>
                                <a:pt x="210172" y="492486"/>
                                <a:pt x="210249" y="504246"/>
                              </a:cubicBezTo>
                              <a:cubicBezTo>
                                <a:pt x="210299" y="513111"/>
                                <a:pt x="207924" y="522407"/>
                                <a:pt x="220586" y="526408"/>
                              </a:cubicBezTo>
                              <a:cubicBezTo>
                                <a:pt x="226632" y="528313"/>
                                <a:pt x="226555" y="536276"/>
                                <a:pt x="226543" y="542524"/>
                              </a:cubicBezTo>
                              <a:cubicBezTo>
                                <a:pt x="226492" y="570909"/>
                                <a:pt x="226517" y="599293"/>
                                <a:pt x="226517" y="627678"/>
                              </a:cubicBezTo>
                              <a:cubicBezTo>
                                <a:pt x="226517" y="744861"/>
                                <a:pt x="226403" y="862044"/>
                                <a:pt x="226746" y="979226"/>
                              </a:cubicBezTo>
                              <a:cubicBezTo>
                                <a:pt x="226771" y="988332"/>
                                <a:pt x="224320" y="992650"/>
                                <a:pt x="215570" y="995876"/>
                              </a:cubicBezTo>
                              <a:cubicBezTo>
                                <a:pt x="158674" y="1016818"/>
                                <a:pt x="102019" y="1038370"/>
                                <a:pt x="44806" y="1059910"/>
                              </a:cubicBezTo>
                              <a:cubicBezTo>
                                <a:pt x="41745" y="1054766"/>
                                <a:pt x="44005" y="1049889"/>
                                <a:pt x="44209" y="1045470"/>
                              </a:cubicBezTo>
                              <a:cubicBezTo>
                                <a:pt x="50063" y="920070"/>
                                <a:pt x="56134" y="794683"/>
                                <a:pt x="62230" y="669308"/>
                              </a:cubicBezTo>
                              <a:cubicBezTo>
                                <a:pt x="62992" y="653637"/>
                                <a:pt x="55728" y="642207"/>
                                <a:pt x="39052" y="634485"/>
                              </a:cubicBezTo>
                              <a:cubicBezTo>
                                <a:pt x="29820" y="630205"/>
                                <a:pt x="19952" y="627093"/>
                                <a:pt x="9804" y="627157"/>
                              </a:cubicBezTo>
                              <a:cubicBezTo>
                                <a:pt x="1765" y="627195"/>
                                <a:pt x="0" y="623944"/>
                                <a:pt x="864" y="617048"/>
                              </a:cubicBezTo>
                              <a:cubicBezTo>
                                <a:pt x="1207" y="614241"/>
                                <a:pt x="914" y="611371"/>
                                <a:pt x="914" y="608539"/>
                              </a:cubicBezTo>
                              <a:cubicBezTo>
                                <a:pt x="864" y="583850"/>
                                <a:pt x="775" y="583621"/>
                                <a:pt x="24321" y="575163"/>
                              </a:cubicBezTo>
                              <a:cubicBezTo>
                                <a:pt x="30455" y="572953"/>
                                <a:pt x="32118" y="569677"/>
                                <a:pt x="31979" y="563593"/>
                              </a:cubicBezTo>
                              <a:cubicBezTo>
                                <a:pt x="31623" y="547376"/>
                                <a:pt x="32080" y="531145"/>
                                <a:pt x="31750" y="514940"/>
                              </a:cubicBezTo>
                              <a:cubicBezTo>
                                <a:pt x="31623" y="508869"/>
                                <a:pt x="32804" y="504780"/>
                                <a:pt x="39560" y="503713"/>
                              </a:cubicBezTo>
                              <a:cubicBezTo>
                                <a:pt x="47104" y="502545"/>
                                <a:pt x="50825" y="497249"/>
                                <a:pt x="54127" y="490696"/>
                              </a:cubicBezTo>
                              <a:cubicBezTo>
                                <a:pt x="129007" y="342575"/>
                                <a:pt x="195923" y="190683"/>
                                <a:pt x="267703" y="41103"/>
                              </a:cubicBezTo>
                              <a:cubicBezTo>
                                <a:pt x="272288" y="31565"/>
                                <a:pt x="276873" y="22091"/>
                                <a:pt x="276708" y="11220"/>
                              </a:cubicBezTo>
                              <a:cubicBezTo>
                                <a:pt x="276593" y="2990"/>
                                <a:pt x="280924" y="31"/>
                                <a:pt x="288531" y="501"/>
                              </a:cubicBezTo>
                              <a:cubicBezTo>
                                <a:pt x="292595" y="174"/>
                                <a:pt x="295751" y="0"/>
                                <a:pt x="298200" y="168"/>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72" name="Shape 13"/>
                      <wps:cNvSpPr/>
                      <wps:spPr>
                        <a:xfrm>
                          <a:off x="1601299" y="724666"/>
                          <a:ext cx="185077" cy="513613"/>
                        </a:xfrm>
                        <a:custGeom>
                          <a:avLst/>
                          <a:gdLst/>
                          <a:ahLst/>
                          <a:cxnLst/>
                          <a:rect l="0" t="0" r="0" b="0"/>
                          <a:pathLst>
                            <a:path w="185077" h="513613">
                              <a:moveTo>
                                <a:pt x="76" y="0"/>
                              </a:moveTo>
                              <a:cubicBezTo>
                                <a:pt x="54483" y="44247"/>
                                <a:pt x="114732" y="71501"/>
                                <a:pt x="179121" y="95504"/>
                              </a:cubicBezTo>
                              <a:cubicBezTo>
                                <a:pt x="158369" y="110084"/>
                                <a:pt x="166141" y="129642"/>
                                <a:pt x="167094" y="148006"/>
                              </a:cubicBezTo>
                              <a:cubicBezTo>
                                <a:pt x="168110" y="167399"/>
                                <a:pt x="168961" y="186804"/>
                                <a:pt x="169862" y="206210"/>
                              </a:cubicBezTo>
                              <a:cubicBezTo>
                                <a:pt x="173406" y="282600"/>
                                <a:pt x="176873" y="359004"/>
                                <a:pt x="180518" y="435381"/>
                              </a:cubicBezTo>
                              <a:cubicBezTo>
                                <a:pt x="181610" y="458407"/>
                                <a:pt x="183045" y="481419"/>
                                <a:pt x="184569" y="504419"/>
                              </a:cubicBezTo>
                              <a:cubicBezTo>
                                <a:pt x="185077" y="511962"/>
                                <a:pt x="183032" y="513613"/>
                                <a:pt x="175679" y="510807"/>
                              </a:cubicBezTo>
                              <a:cubicBezTo>
                                <a:pt x="119710" y="489496"/>
                                <a:pt x="63703" y="468338"/>
                                <a:pt x="7518" y="447624"/>
                              </a:cubicBezTo>
                              <a:cubicBezTo>
                                <a:pt x="317" y="444970"/>
                                <a:pt x="0" y="440639"/>
                                <a:pt x="25" y="434657"/>
                              </a:cubicBezTo>
                              <a:cubicBezTo>
                                <a:pt x="114" y="388049"/>
                                <a:pt x="76" y="341452"/>
                                <a:pt x="76" y="294843"/>
                              </a:cubicBezTo>
                              <a:lnTo>
                                <a:pt x="76" y="0"/>
                              </a:lnTo>
                              <a:close/>
                            </a:path>
                          </a:pathLst>
                        </a:custGeom>
                        <a:ln w="0" cap="flat">
                          <a:miter lim="127000"/>
                        </a:ln>
                      </wps:spPr>
                      <wps:style>
                        <a:lnRef idx="0">
                          <a:srgbClr val="000000">
                            <a:alpha val="0"/>
                          </a:srgbClr>
                        </a:lnRef>
                        <a:fillRef idx="1">
                          <a:srgbClr val="FEFAC9"/>
                        </a:fillRef>
                        <a:effectRef idx="0">
                          <a:scrgbClr r="0" g="0" b="0"/>
                        </a:effectRef>
                        <a:fontRef idx="none"/>
                      </wps:style>
                      <wps:bodyPr/>
                    </wps:wsp>
                    <wps:wsp>
                      <wps:cNvPr id="174" name="Shape 14"/>
                      <wps:cNvSpPr/>
                      <wps:spPr>
                        <a:xfrm>
                          <a:off x="1458338" y="175413"/>
                          <a:ext cx="299504" cy="462521"/>
                        </a:xfrm>
                        <a:custGeom>
                          <a:avLst/>
                          <a:gdLst/>
                          <a:ahLst/>
                          <a:cxnLst/>
                          <a:rect l="0" t="0" r="0" b="0"/>
                          <a:pathLst>
                            <a:path w="299504" h="462521">
                              <a:moveTo>
                                <a:pt x="71096" y="1541"/>
                              </a:moveTo>
                              <a:cubicBezTo>
                                <a:pt x="77026" y="2584"/>
                                <a:pt x="82944" y="4172"/>
                                <a:pt x="88925" y="3708"/>
                              </a:cubicBezTo>
                              <a:cubicBezTo>
                                <a:pt x="92062" y="3467"/>
                                <a:pt x="93955" y="6706"/>
                                <a:pt x="93790" y="9703"/>
                              </a:cubicBezTo>
                              <a:cubicBezTo>
                                <a:pt x="92558" y="30493"/>
                                <a:pt x="104800" y="46749"/>
                                <a:pt x="112827" y="64072"/>
                              </a:cubicBezTo>
                              <a:cubicBezTo>
                                <a:pt x="154026" y="152908"/>
                                <a:pt x="196139" y="241338"/>
                                <a:pt x="237896" y="329933"/>
                              </a:cubicBezTo>
                              <a:cubicBezTo>
                                <a:pt x="256883" y="370205"/>
                                <a:pt x="275793" y="410502"/>
                                <a:pt x="294640" y="450825"/>
                              </a:cubicBezTo>
                              <a:cubicBezTo>
                                <a:pt x="295910" y="453555"/>
                                <a:pt x="299504" y="456540"/>
                                <a:pt x="296888" y="459461"/>
                              </a:cubicBezTo>
                              <a:cubicBezTo>
                                <a:pt x="294170" y="462521"/>
                                <a:pt x="290843" y="459257"/>
                                <a:pt x="288125" y="457975"/>
                              </a:cubicBezTo>
                              <a:cubicBezTo>
                                <a:pt x="249809" y="439915"/>
                                <a:pt x="215430" y="416014"/>
                                <a:pt x="183375" y="388430"/>
                              </a:cubicBezTo>
                              <a:cubicBezTo>
                                <a:pt x="170155" y="377050"/>
                                <a:pt x="157290" y="365354"/>
                                <a:pt x="145910" y="352171"/>
                              </a:cubicBezTo>
                              <a:cubicBezTo>
                                <a:pt x="141884" y="347510"/>
                                <a:pt x="137160" y="348717"/>
                                <a:pt x="132537" y="348704"/>
                              </a:cubicBezTo>
                              <a:cubicBezTo>
                                <a:pt x="88367" y="348590"/>
                                <a:pt x="44183" y="348602"/>
                                <a:pt x="0" y="348590"/>
                              </a:cubicBezTo>
                              <a:cubicBezTo>
                                <a:pt x="18326" y="344627"/>
                                <a:pt x="36881" y="347129"/>
                                <a:pt x="55296" y="347205"/>
                              </a:cubicBezTo>
                              <a:cubicBezTo>
                                <a:pt x="65621" y="347243"/>
                                <a:pt x="67869" y="344195"/>
                                <a:pt x="67831" y="334277"/>
                              </a:cubicBezTo>
                              <a:cubicBezTo>
                                <a:pt x="67462" y="228829"/>
                                <a:pt x="67399" y="123393"/>
                                <a:pt x="67894" y="17945"/>
                              </a:cubicBezTo>
                              <a:cubicBezTo>
                                <a:pt x="67945" y="6261"/>
                                <a:pt x="65634" y="559"/>
                                <a:pt x="53200" y="2642"/>
                              </a:cubicBezTo>
                              <a:cubicBezTo>
                                <a:pt x="59226" y="0"/>
                                <a:pt x="65167" y="498"/>
                                <a:pt x="71096" y="1541"/>
                              </a:cubicBezTo>
                              <a:close/>
                            </a:path>
                          </a:pathLst>
                        </a:custGeom>
                        <a:ln w="0" cap="flat">
                          <a:miter lim="127000"/>
                        </a:ln>
                      </wps:spPr>
                      <wps:style>
                        <a:lnRef idx="0">
                          <a:srgbClr val="000000">
                            <a:alpha val="0"/>
                          </a:srgbClr>
                        </a:lnRef>
                        <a:fillRef idx="1">
                          <a:srgbClr val="F27053"/>
                        </a:fillRef>
                        <a:effectRef idx="0">
                          <a:scrgbClr r="0" g="0" b="0"/>
                        </a:effectRef>
                        <a:fontRef idx="none"/>
                      </wps:style>
                      <wps:bodyPr/>
                    </wps:wsp>
                    <wps:wsp>
                      <wps:cNvPr id="175" name="Shape 15"/>
                      <wps:cNvSpPr/>
                      <wps:spPr>
                        <a:xfrm>
                          <a:off x="847428" y="1396352"/>
                          <a:ext cx="211506" cy="220269"/>
                        </a:xfrm>
                        <a:custGeom>
                          <a:avLst/>
                          <a:gdLst/>
                          <a:ahLst/>
                          <a:cxnLst/>
                          <a:rect l="0" t="0" r="0" b="0"/>
                          <a:pathLst>
                            <a:path w="211506" h="220269">
                              <a:moveTo>
                                <a:pt x="5944" y="1192"/>
                              </a:moveTo>
                              <a:cubicBezTo>
                                <a:pt x="7734" y="1200"/>
                                <a:pt x="9715" y="1753"/>
                                <a:pt x="11354" y="1740"/>
                              </a:cubicBezTo>
                              <a:cubicBezTo>
                                <a:pt x="32449" y="1524"/>
                                <a:pt x="53530" y="1562"/>
                                <a:pt x="74625" y="1715"/>
                              </a:cubicBezTo>
                              <a:cubicBezTo>
                                <a:pt x="77064" y="1727"/>
                                <a:pt x="80709" y="0"/>
                                <a:pt x="81674" y="4102"/>
                              </a:cubicBezTo>
                              <a:cubicBezTo>
                                <a:pt x="82398" y="7226"/>
                                <a:pt x="79718" y="7925"/>
                                <a:pt x="77470" y="8992"/>
                              </a:cubicBezTo>
                              <a:cubicBezTo>
                                <a:pt x="73317" y="10973"/>
                                <a:pt x="74879" y="14389"/>
                                <a:pt x="75933" y="17374"/>
                              </a:cubicBezTo>
                              <a:cubicBezTo>
                                <a:pt x="85141" y="43231"/>
                                <a:pt x="94437" y="69063"/>
                                <a:pt x="104800" y="97993"/>
                              </a:cubicBezTo>
                              <a:cubicBezTo>
                                <a:pt x="115862" y="69012"/>
                                <a:pt x="125844" y="42875"/>
                                <a:pt x="135801" y="16726"/>
                              </a:cubicBezTo>
                              <a:cubicBezTo>
                                <a:pt x="136817" y="14072"/>
                                <a:pt x="138138" y="11113"/>
                                <a:pt x="134810" y="9233"/>
                              </a:cubicBezTo>
                              <a:cubicBezTo>
                                <a:pt x="132207" y="7747"/>
                                <a:pt x="129273" y="6515"/>
                                <a:pt x="131242" y="3010"/>
                              </a:cubicBezTo>
                              <a:cubicBezTo>
                                <a:pt x="132601" y="584"/>
                                <a:pt x="135611" y="1676"/>
                                <a:pt x="137897" y="1664"/>
                              </a:cubicBezTo>
                              <a:cubicBezTo>
                                <a:pt x="160198" y="1600"/>
                                <a:pt x="182499" y="1600"/>
                                <a:pt x="204813" y="1676"/>
                              </a:cubicBezTo>
                              <a:cubicBezTo>
                                <a:pt x="206985" y="1689"/>
                                <a:pt x="209969" y="635"/>
                                <a:pt x="210833" y="3937"/>
                              </a:cubicBezTo>
                              <a:cubicBezTo>
                                <a:pt x="211404" y="6109"/>
                                <a:pt x="210198" y="7798"/>
                                <a:pt x="208178" y="8788"/>
                              </a:cubicBezTo>
                              <a:cubicBezTo>
                                <a:pt x="203111" y="11290"/>
                                <a:pt x="203695" y="15951"/>
                                <a:pt x="203695" y="20409"/>
                              </a:cubicBezTo>
                              <a:cubicBezTo>
                                <a:pt x="203695" y="80835"/>
                                <a:pt x="203708" y="141275"/>
                                <a:pt x="203683" y="201701"/>
                              </a:cubicBezTo>
                              <a:cubicBezTo>
                                <a:pt x="203670" y="206235"/>
                                <a:pt x="203454" y="210807"/>
                                <a:pt x="208585" y="213043"/>
                              </a:cubicBezTo>
                              <a:cubicBezTo>
                                <a:pt x="210871" y="214046"/>
                                <a:pt x="211506" y="215684"/>
                                <a:pt x="210655" y="217856"/>
                              </a:cubicBezTo>
                              <a:cubicBezTo>
                                <a:pt x="209690" y="220269"/>
                                <a:pt x="207391" y="219875"/>
                                <a:pt x="205461" y="219888"/>
                              </a:cubicBezTo>
                              <a:cubicBezTo>
                                <a:pt x="188824" y="219926"/>
                                <a:pt x="172199" y="219926"/>
                                <a:pt x="155575" y="219888"/>
                              </a:cubicBezTo>
                              <a:cubicBezTo>
                                <a:pt x="153226" y="219875"/>
                                <a:pt x="150457" y="220167"/>
                                <a:pt x="149885" y="216865"/>
                              </a:cubicBezTo>
                              <a:cubicBezTo>
                                <a:pt x="149428" y="214249"/>
                                <a:pt x="151448" y="213589"/>
                                <a:pt x="153365" y="212788"/>
                              </a:cubicBezTo>
                              <a:cubicBezTo>
                                <a:pt x="158331" y="210731"/>
                                <a:pt x="159144" y="206350"/>
                                <a:pt x="159144" y="201727"/>
                              </a:cubicBezTo>
                              <a:cubicBezTo>
                                <a:pt x="159182" y="157277"/>
                                <a:pt x="159169" y="112827"/>
                                <a:pt x="159169" y="68377"/>
                              </a:cubicBezTo>
                              <a:cubicBezTo>
                                <a:pt x="158432" y="68161"/>
                                <a:pt x="157709" y="67945"/>
                                <a:pt x="156972" y="67729"/>
                              </a:cubicBezTo>
                              <a:cubicBezTo>
                                <a:pt x="139281" y="113474"/>
                                <a:pt x="121602" y="159220"/>
                                <a:pt x="102895" y="207594"/>
                              </a:cubicBezTo>
                              <a:cubicBezTo>
                                <a:pt x="85077" y="159918"/>
                                <a:pt x="68148" y="114592"/>
                                <a:pt x="50864" y="68326"/>
                              </a:cubicBezTo>
                              <a:cubicBezTo>
                                <a:pt x="47511" y="71971"/>
                                <a:pt x="48692" y="75235"/>
                                <a:pt x="48692" y="78067"/>
                              </a:cubicBezTo>
                              <a:cubicBezTo>
                                <a:pt x="48590" y="118212"/>
                                <a:pt x="48628" y="158369"/>
                                <a:pt x="48616" y="198514"/>
                              </a:cubicBezTo>
                              <a:cubicBezTo>
                                <a:pt x="48616" y="204622"/>
                                <a:pt x="47828" y="211099"/>
                                <a:pt x="55867" y="213233"/>
                              </a:cubicBezTo>
                              <a:cubicBezTo>
                                <a:pt x="58052" y="213804"/>
                                <a:pt x="59677" y="214973"/>
                                <a:pt x="58788" y="217437"/>
                              </a:cubicBezTo>
                              <a:cubicBezTo>
                                <a:pt x="57988" y="219672"/>
                                <a:pt x="55842" y="219900"/>
                                <a:pt x="53746" y="219900"/>
                              </a:cubicBezTo>
                              <a:cubicBezTo>
                                <a:pt x="37922" y="219888"/>
                                <a:pt x="22098" y="219900"/>
                                <a:pt x="6287" y="219875"/>
                              </a:cubicBezTo>
                              <a:cubicBezTo>
                                <a:pt x="4216" y="219875"/>
                                <a:pt x="2096" y="219596"/>
                                <a:pt x="1422" y="217234"/>
                              </a:cubicBezTo>
                              <a:cubicBezTo>
                                <a:pt x="952" y="215570"/>
                                <a:pt x="1664" y="214008"/>
                                <a:pt x="3378" y="213335"/>
                              </a:cubicBezTo>
                              <a:cubicBezTo>
                                <a:pt x="10554" y="210503"/>
                                <a:pt x="8954" y="204267"/>
                                <a:pt x="8954" y="198793"/>
                              </a:cubicBezTo>
                              <a:cubicBezTo>
                                <a:pt x="9004" y="139979"/>
                                <a:pt x="9004" y="81178"/>
                                <a:pt x="8941" y="22365"/>
                              </a:cubicBezTo>
                              <a:cubicBezTo>
                                <a:pt x="8928" y="18428"/>
                                <a:pt x="10122" y="14160"/>
                                <a:pt x="7125" y="10681"/>
                              </a:cubicBezTo>
                              <a:cubicBezTo>
                                <a:pt x="5207" y="8446"/>
                                <a:pt x="0" y="8128"/>
                                <a:pt x="1676" y="3912"/>
                              </a:cubicBezTo>
                              <a:cubicBezTo>
                                <a:pt x="2553" y="1721"/>
                                <a:pt x="4153" y="1184"/>
                                <a:pt x="5944" y="1192"/>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76" name="Shape 16"/>
                      <wps:cNvSpPr/>
                      <wps:spPr>
                        <a:xfrm>
                          <a:off x="2013645" y="1397030"/>
                          <a:ext cx="195859" cy="220980"/>
                        </a:xfrm>
                        <a:custGeom>
                          <a:avLst/>
                          <a:gdLst/>
                          <a:ahLst/>
                          <a:cxnLst/>
                          <a:rect l="0" t="0" r="0" b="0"/>
                          <a:pathLst>
                            <a:path w="195859" h="220980">
                              <a:moveTo>
                                <a:pt x="110782" y="927"/>
                              </a:moveTo>
                              <a:cubicBezTo>
                                <a:pt x="140513" y="673"/>
                                <a:pt x="163347" y="13462"/>
                                <a:pt x="175146" y="40386"/>
                              </a:cubicBezTo>
                              <a:cubicBezTo>
                                <a:pt x="195618" y="87147"/>
                                <a:pt x="195859" y="134938"/>
                                <a:pt x="174180" y="181559"/>
                              </a:cubicBezTo>
                              <a:cubicBezTo>
                                <a:pt x="162547" y="206540"/>
                                <a:pt x="141224" y="218872"/>
                                <a:pt x="113665" y="219164"/>
                              </a:cubicBezTo>
                              <a:cubicBezTo>
                                <a:pt x="79210" y="219519"/>
                                <a:pt x="44729" y="219291"/>
                                <a:pt x="10262" y="219177"/>
                              </a:cubicBezTo>
                              <a:cubicBezTo>
                                <a:pt x="7341" y="219164"/>
                                <a:pt x="3188" y="220980"/>
                                <a:pt x="1740" y="216865"/>
                              </a:cubicBezTo>
                              <a:cubicBezTo>
                                <a:pt x="0" y="211874"/>
                                <a:pt x="5474" y="212750"/>
                                <a:pt x="7595" y="210960"/>
                              </a:cubicBezTo>
                              <a:cubicBezTo>
                                <a:pt x="10909" y="208166"/>
                                <a:pt x="10744" y="204635"/>
                                <a:pt x="10744" y="200977"/>
                              </a:cubicBezTo>
                              <a:cubicBezTo>
                                <a:pt x="10732" y="140551"/>
                                <a:pt x="10719" y="80124"/>
                                <a:pt x="10782" y="19698"/>
                              </a:cubicBezTo>
                              <a:cubicBezTo>
                                <a:pt x="10782" y="14580"/>
                                <a:pt x="10617" y="9804"/>
                                <a:pt x="4737" y="7874"/>
                              </a:cubicBezTo>
                              <a:cubicBezTo>
                                <a:pt x="2527" y="7137"/>
                                <a:pt x="1168" y="5753"/>
                                <a:pt x="1575" y="3480"/>
                              </a:cubicBezTo>
                              <a:cubicBezTo>
                                <a:pt x="2184" y="0"/>
                                <a:pt x="5207" y="1003"/>
                                <a:pt x="7379" y="1003"/>
                              </a:cubicBezTo>
                              <a:cubicBezTo>
                                <a:pt x="26022" y="927"/>
                                <a:pt x="44679" y="952"/>
                                <a:pt x="63335" y="952"/>
                              </a:cubicBezTo>
                              <a:cubicBezTo>
                                <a:pt x="79159" y="952"/>
                                <a:pt x="94971" y="1067"/>
                                <a:pt x="110782" y="927"/>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77" name="Shape 17"/>
                      <wps:cNvSpPr/>
                      <wps:spPr>
                        <a:xfrm>
                          <a:off x="1338334" y="1397602"/>
                          <a:ext cx="187198" cy="221113"/>
                        </a:xfrm>
                        <a:custGeom>
                          <a:avLst/>
                          <a:gdLst/>
                          <a:ahLst/>
                          <a:cxnLst/>
                          <a:rect l="0" t="0" r="0" b="0"/>
                          <a:pathLst>
                            <a:path w="187198" h="221113">
                              <a:moveTo>
                                <a:pt x="6828" y="25"/>
                              </a:moveTo>
                              <a:cubicBezTo>
                                <a:pt x="8471" y="51"/>
                                <a:pt x="10262" y="444"/>
                                <a:pt x="11798" y="438"/>
                              </a:cubicBezTo>
                              <a:cubicBezTo>
                                <a:pt x="30442" y="324"/>
                                <a:pt x="49085" y="375"/>
                                <a:pt x="67729" y="375"/>
                              </a:cubicBezTo>
                              <a:cubicBezTo>
                                <a:pt x="85560" y="375"/>
                                <a:pt x="103403" y="273"/>
                                <a:pt x="121234" y="400"/>
                              </a:cubicBezTo>
                              <a:cubicBezTo>
                                <a:pt x="150533" y="616"/>
                                <a:pt x="171348" y="15704"/>
                                <a:pt x="177838" y="43948"/>
                              </a:cubicBezTo>
                              <a:cubicBezTo>
                                <a:pt x="187198" y="84588"/>
                                <a:pt x="177470" y="114370"/>
                                <a:pt x="146228" y="132874"/>
                              </a:cubicBezTo>
                              <a:cubicBezTo>
                                <a:pt x="140678" y="136163"/>
                                <a:pt x="141554" y="138894"/>
                                <a:pt x="143853" y="143415"/>
                              </a:cubicBezTo>
                              <a:cubicBezTo>
                                <a:pt x="153530" y="162541"/>
                                <a:pt x="162890" y="181832"/>
                                <a:pt x="172517" y="200971"/>
                              </a:cubicBezTo>
                              <a:cubicBezTo>
                                <a:pt x="173952" y="203816"/>
                                <a:pt x="176263" y="206191"/>
                                <a:pt x="178016" y="208870"/>
                              </a:cubicBezTo>
                              <a:cubicBezTo>
                                <a:pt x="179896" y="211779"/>
                                <a:pt x="186423" y="210979"/>
                                <a:pt x="184988" y="215830"/>
                              </a:cubicBezTo>
                              <a:cubicBezTo>
                                <a:pt x="183426" y="221113"/>
                                <a:pt x="178029" y="218497"/>
                                <a:pt x="174409" y="218561"/>
                              </a:cubicBezTo>
                              <a:cubicBezTo>
                                <a:pt x="156172" y="218827"/>
                                <a:pt x="137935" y="218726"/>
                                <a:pt x="119698" y="218624"/>
                              </a:cubicBezTo>
                              <a:cubicBezTo>
                                <a:pt x="117043" y="218612"/>
                                <a:pt x="113589" y="219856"/>
                                <a:pt x="112052" y="216592"/>
                              </a:cubicBezTo>
                              <a:cubicBezTo>
                                <a:pt x="110096" y="212452"/>
                                <a:pt x="114224" y="212363"/>
                                <a:pt x="116396" y="211042"/>
                              </a:cubicBezTo>
                              <a:cubicBezTo>
                                <a:pt x="121082" y="208197"/>
                                <a:pt x="119837" y="203968"/>
                                <a:pt x="118313" y="200285"/>
                              </a:cubicBezTo>
                              <a:cubicBezTo>
                                <a:pt x="110261" y="180854"/>
                                <a:pt x="101829" y="161576"/>
                                <a:pt x="93815" y="142132"/>
                              </a:cubicBezTo>
                              <a:cubicBezTo>
                                <a:pt x="91478" y="136442"/>
                                <a:pt x="86995" y="137458"/>
                                <a:pt x="82664" y="137370"/>
                              </a:cubicBezTo>
                              <a:cubicBezTo>
                                <a:pt x="56236" y="136824"/>
                                <a:pt x="56236" y="136836"/>
                                <a:pt x="56236" y="162655"/>
                              </a:cubicBezTo>
                              <a:cubicBezTo>
                                <a:pt x="56236" y="174416"/>
                                <a:pt x="56248" y="186163"/>
                                <a:pt x="56223" y="197923"/>
                              </a:cubicBezTo>
                              <a:cubicBezTo>
                                <a:pt x="56210" y="203625"/>
                                <a:pt x="55550" y="209658"/>
                                <a:pt x="62827" y="211842"/>
                              </a:cubicBezTo>
                              <a:cubicBezTo>
                                <a:pt x="65189" y="212566"/>
                                <a:pt x="66205" y="214027"/>
                                <a:pt x="65519" y="216287"/>
                              </a:cubicBezTo>
                              <a:cubicBezTo>
                                <a:pt x="64795" y="218713"/>
                                <a:pt x="62535" y="218650"/>
                                <a:pt x="60541" y="218650"/>
                              </a:cubicBezTo>
                              <a:cubicBezTo>
                                <a:pt x="42710" y="218662"/>
                                <a:pt x="24879" y="218738"/>
                                <a:pt x="7049" y="218573"/>
                              </a:cubicBezTo>
                              <a:cubicBezTo>
                                <a:pt x="1346" y="218523"/>
                                <a:pt x="0" y="215309"/>
                                <a:pt x="4635" y="212084"/>
                              </a:cubicBezTo>
                              <a:cubicBezTo>
                                <a:pt x="9627" y="208604"/>
                                <a:pt x="9449" y="204146"/>
                                <a:pt x="9449" y="199282"/>
                              </a:cubicBezTo>
                              <a:cubicBezTo>
                                <a:pt x="9436" y="139300"/>
                                <a:pt x="9449" y="79318"/>
                                <a:pt x="9423" y="19336"/>
                              </a:cubicBezTo>
                              <a:cubicBezTo>
                                <a:pt x="9423" y="15729"/>
                                <a:pt x="10058" y="11906"/>
                                <a:pt x="6998" y="9049"/>
                              </a:cubicBezTo>
                              <a:cubicBezTo>
                                <a:pt x="4801" y="7004"/>
                                <a:pt x="165" y="5848"/>
                                <a:pt x="2743" y="1822"/>
                              </a:cubicBezTo>
                              <a:cubicBezTo>
                                <a:pt x="3689" y="343"/>
                                <a:pt x="5185" y="0"/>
                                <a:pt x="6828" y="25"/>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78" name="Shape 18"/>
                      <wps:cNvSpPr/>
                      <wps:spPr>
                        <a:xfrm>
                          <a:off x="1787260" y="1388572"/>
                          <a:ext cx="179425" cy="237363"/>
                        </a:xfrm>
                        <a:custGeom>
                          <a:avLst/>
                          <a:gdLst/>
                          <a:ahLst/>
                          <a:cxnLst/>
                          <a:rect l="0" t="0" r="0" b="0"/>
                          <a:pathLst>
                            <a:path w="179425" h="237363">
                              <a:moveTo>
                                <a:pt x="179248" y="0"/>
                              </a:moveTo>
                              <a:lnTo>
                                <a:pt x="179248" y="64402"/>
                              </a:lnTo>
                              <a:cubicBezTo>
                                <a:pt x="176073" y="49657"/>
                                <a:pt x="164414" y="53289"/>
                                <a:pt x="154597" y="53251"/>
                              </a:cubicBezTo>
                              <a:cubicBezTo>
                                <a:pt x="126632" y="53149"/>
                                <a:pt x="98666" y="53492"/>
                                <a:pt x="70701" y="53035"/>
                              </a:cubicBezTo>
                              <a:cubicBezTo>
                                <a:pt x="63081" y="52908"/>
                                <a:pt x="61316" y="55283"/>
                                <a:pt x="61227" y="62611"/>
                              </a:cubicBezTo>
                              <a:cubicBezTo>
                                <a:pt x="60896" y="92900"/>
                                <a:pt x="60642" y="92900"/>
                                <a:pt x="91376" y="92900"/>
                              </a:cubicBezTo>
                              <a:cubicBezTo>
                                <a:pt x="100698" y="92900"/>
                                <a:pt x="110020" y="93040"/>
                                <a:pt x="119342" y="92862"/>
                              </a:cubicBezTo>
                              <a:cubicBezTo>
                                <a:pt x="127800" y="92697"/>
                                <a:pt x="138214" y="96228"/>
                                <a:pt x="138493" y="79134"/>
                              </a:cubicBezTo>
                              <a:cubicBezTo>
                                <a:pt x="139611" y="80404"/>
                                <a:pt x="140741" y="81686"/>
                                <a:pt x="141859" y="82969"/>
                              </a:cubicBezTo>
                              <a:lnTo>
                                <a:pt x="141859" y="145428"/>
                              </a:lnTo>
                              <a:cubicBezTo>
                                <a:pt x="135445" y="130772"/>
                                <a:pt x="122784" y="135496"/>
                                <a:pt x="112039" y="135293"/>
                              </a:cubicBezTo>
                              <a:cubicBezTo>
                                <a:pt x="98272" y="135026"/>
                                <a:pt x="84468" y="135649"/>
                                <a:pt x="70701" y="135064"/>
                              </a:cubicBezTo>
                              <a:cubicBezTo>
                                <a:pt x="62954" y="134722"/>
                                <a:pt x="60909" y="137592"/>
                                <a:pt x="61290" y="144843"/>
                              </a:cubicBezTo>
                              <a:cubicBezTo>
                                <a:pt x="61811" y="154940"/>
                                <a:pt x="61633" y="165100"/>
                                <a:pt x="61341" y="175235"/>
                              </a:cubicBezTo>
                              <a:cubicBezTo>
                                <a:pt x="61163" y="181089"/>
                                <a:pt x="62459" y="184125"/>
                                <a:pt x="69304" y="184061"/>
                              </a:cubicBezTo>
                              <a:cubicBezTo>
                                <a:pt x="100508" y="183782"/>
                                <a:pt x="131724" y="183680"/>
                                <a:pt x="162928" y="184112"/>
                              </a:cubicBezTo>
                              <a:cubicBezTo>
                                <a:pt x="171717" y="184239"/>
                                <a:pt x="174219" y="177978"/>
                                <a:pt x="179425" y="172656"/>
                              </a:cubicBezTo>
                              <a:lnTo>
                                <a:pt x="179425" y="237363"/>
                              </a:lnTo>
                              <a:cubicBezTo>
                                <a:pt x="174511" y="226466"/>
                                <a:pt x="165125" y="227635"/>
                                <a:pt x="155918" y="227660"/>
                              </a:cubicBezTo>
                              <a:cubicBezTo>
                                <a:pt x="108509" y="227775"/>
                                <a:pt x="61074" y="227787"/>
                                <a:pt x="13652" y="227571"/>
                              </a:cubicBezTo>
                              <a:cubicBezTo>
                                <a:pt x="9652" y="227559"/>
                                <a:pt x="3746" y="230416"/>
                                <a:pt x="1829" y="224981"/>
                              </a:cubicBezTo>
                              <a:cubicBezTo>
                                <a:pt x="0" y="219786"/>
                                <a:pt x="6858" y="221386"/>
                                <a:pt x="9042" y="218770"/>
                              </a:cubicBezTo>
                              <a:cubicBezTo>
                                <a:pt x="11684" y="215608"/>
                                <a:pt x="11760" y="212128"/>
                                <a:pt x="11760" y="208521"/>
                              </a:cubicBezTo>
                              <a:cubicBezTo>
                                <a:pt x="11798" y="148539"/>
                                <a:pt x="11786" y="88544"/>
                                <a:pt x="11786" y="28562"/>
                              </a:cubicBezTo>
                              <a:cubicBezTo>
                                <a:pt x="11786" y="24028"/>
                                <a:pt x="11697" y="19406"/>
                                <a:pt x="6858" y="17056"/>
                              </a:cubicBezTo>
                              <a:cubicBezTo>
                                <a:pt x="4394" y="15850"/>
                                <a:pt x="571" y="15596"/>
                                <a:pt x="1753" y="11747"/>
                              </a:cubicBezTo>
                              <a:cubicBezTo>
                                <a:pt x="3086" y="7429"/>
                                <a:pt x="7264" y="9550"/>
                                <a:pt x="10084" y="9512"/>
                              </a:cubicBezTo>
                              <a:cubicBezTo>
                                <a:pt x="28727" y="9309"/>
                                <a:pt x="47371" y="9411"/>
                                <a:pt x="66015" y="9411"/>
                              </a:cubicBezTo>
                              <a:cubicBezTo>
                                <a:pt x="98031" y="9411"/>
                                <a:pt x="130061" y="9195"/>
                                <a:pt x="162077" y="9550"/>
                              </a:cubicBezTo>
                              <a:cubicBezTo>
                                <a:pt x="169824" y="9639"/>
                                <a:pt x="175755" y="8534"/>
                                <a:pt x="179248" y="0"/>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79" name="Shape 19"/>
                      <wps:cNvSpPr/>
                      <wps:spPr>
                        <a:xfrm>
                          <a:off x="1108493" y="1386777"/>
                          <a:ext cx="180213" cy="239370"/>
                        </a:xfrm>
                        <a:custGeom>
                          <a:avLst/>
                          <a:gdLst/>
                          <a:ahLst/>
                          <a:cxnLst/>
                          <a:rect l="0" t="0" r="0" b="0"/>
                          <a:pathLst>
                            <a:path w="180213" h="239370">
                              <a:moveTo>
                                <a:pt x="177470" y="0"/>
                              </a:moveTo>
                              <a:cubicBezTo>
                                <a:pt x="178384" y="533"/>
                                <a:pt x="179299" y="1079"/>
                                <a:pt x="180213" y="1613"/>
                              </a:cubicBezTo>
                              <a:lnTo>
                                <a:pt x="180213" y="66650"/>
                              </a:lnTo>
                              <a:cubicBezTo>
                                <a:pt x="176111" y="50927"/>
                                <a:pt x="163805" y="55105"/>
                                <a:pt x="153632" y="55054"/>
                              </a:cubicBezTo>
                              <a:cubicBezTo>
                                <a:pt x="126467" y="54927"/>
                                <a:pt x="99301" y="55232"/>
                                <a:pt x="72136" y="54864"/>
                              </a:cubicBezTo>
                              <a:cubicBezTo>
                                <a:pt x="64808" y="54775"/>
                                <a:pt x="61633" y="55905"/>
                                <a:pt x="61646" y="64516"/>
                              </a:cubicBezTo>
                              <a:cubicBezTo>
                                <a:pt x="61684" y="94704"/>
                                <a:pt x="61303" y="94704"/>
                                <a:pt x="91745" y="94704"/>
                              </a:cubicBezTo>
                              <a:cubicBezTo>
                                <a:pt x="101879" y="94704"/>
                                <a:pt x="112039" y="94310"/>
                                <a:pt x="122149" y="94818"/>
                              </a:cubicBezTo>
                              <a:cubicBezTo>
                                <a:pt x="130581" y="95250"/>
                                <a:pt x="137643" y="94564"/>
                                <a:pt x="140741" y="84303"/>
                              </a:cubicBezTo>
                              <a:lnTo>
                                <a:pt x="140741" y="147320"/>
                              </a:lnTo>
                              <a:cubicBezTo>
                                <a:pt x="137198" y="135573"/>
                                <a:pt x="127851" y="136843"/>
                                <a:pt x="118758" y="136957"/>
                              </a:cubicBezTo>
                              <a:cubicBezTo>
                                <a:pt x="102553" y="137173"/>
                                <a:pt x="86322" y="137262"/>
                                <a:pt x="70117" y="136906"/>
                              </a:cubicBezTo>
                              <a:cubicBezTo>
                                <a:pt x="63906" y="136766"/>
                                <a:pt x="61481" y="138532"/>
                                <a:pt x="61760" y="145059"/>
                              </a:cubicBezTo>
                              <a:cubicBezTo>
                                <a:pt x="62230" y="155981"/>
                                <a:pt x="62255" y="166967"/>
                                <a:pt x="61760" y="177889"/>
                              </a:cubicBezTo>
                              <a:cubicBezTo>
                                <a:pt x="61443" y="184709"/>
                                <a:pt x="64427" y="185890"/>
                                <a:pt x="70383" y="185839"/>
                              </a:cubicBezTo>
                              <a:cubicBezTo>
                                <a:pt x="100787" y="185623"/>
                                <a:pt x="131216" y="185229"/>
                                <a:pt x="161595" y="186042"/>
                              </a:cubicBezTo>
                              <a:cubicBezTo>
                                <a:pt x="171387" y="186296"/>
                                <a:pt x="173736" y="178879"/>
                                <a:pt x="180086" y="171907"/>
                              </a:cubicBezTo>
                              <a:lnTo>
                                <a:pt x="180086" y="239370"/>
                              </a:lnTo>
                              <a:cubicBezTo>
                                <a:pt x="174422" y="226238"/>
                                <a:pt x="163043" y="229565"/>
                                <a:pt x="153099" y="229540"/>
                              </a:cubicBezTo>
                              <a:cubicBezTo>
                                <a:pt x="106070" y="229451"/>
                                <a:pt x="59042" y="229565"/>
                                <a:pt x="12014" y="229387"/>
                              </a:cubicBezTo>
                              <a:cubicBezTo>
                                <a:pt x="8420" y="229375"/>
                                <a:pt x="3061" y="231966"/>
                                <a:pt x="1448" y="226644"/>
                              </a:cubicBezTo>
                              <a:cubicBezTo>
                                <a:pt x="0" y="221844"/>
                                <a:pt x="5690" y="223063"/>
                                <a:pt x="7976" y="221361"/>
                              </a:cubicBezTo>
                              <a:cubicBezTo>
                                <a:pt x="11532" y="218732"/>
                                <a:pt x="11494" y="215214"/>
                                <a:pt x="11494" y="211595"/>
                              </a:cubicBezTo>
                              <a:cubicBezTo>
                                <a:pt x="11519" y="150774"/>
                                <a:pt x="11506" y="89967"/>
                                <a:pt x="11519" y="29146"/>
                              </a:cubicBezTo>
                              <a:cubicBezTo>
                                <a:pt x="11519" y="24498"/>
                                <a:pt x="11138" y="20066"/>
                                <a:pt x="5677" y="18453"/>
                              </a:cubicBezTo>
                              <a:cubicBezTo>
                                <a:pt x="3226" y="17742"/>
                                <a:pt x="699" y="16840"/>
                                <a:pt x="1372" y="13729"/>
                              </a:cubicBezTo>
                              <a:cubicBezTo>
                                <a:pt x="2273" y="9563"/>
                                <a:pt x="5944" y="11328"/>
                                <a:pt x="8382" y="11290"/>
                              </a:cubicBezTo>
                              <a:cubicBezTo>
                                <a:pt x="20536" y="11100"/>
                                <a:pt x="32703" y="11201"/>
                                <a:pt x="44869" y="11201"/>
                              </a:cubicBezTo>
                              <a:cubicBezTo>
                                <a:pt x="83376" y="11201"/>
                                <a:pt x="121895" y="11011"/>
                                <a:pt x="160401" y="11354"/>
                              </a:cubicBezTo>
                              <a:cubicBezTo>
                                <a:pt x="168783" y="11430"/>
                                <a:pt x="175730" y="10871"/>
                                <a:pt x="177470" y="0"/>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80" name="Shape 20"/>
                      <wps:cNvSpPr/>
                      <wps:spPr>
                        <a:xfrm>
                          <a:off x="1553380" y="1389756"/>
                          <a:ext cx="202298" cy="233172"/>
                        </a:xfrm>
                        <a:custGeom>
                          <a:avLst/>
                          <a:gdLst/>
                          <a:ahLst/>
                          <a:cxnLst/>
                          <a:rect l="0" t="0" r="0" b="0"/>
                          <a:pathLst>
                            <a:path w="202298" h="233172">
                              <a:moveTo>
                                <a:pt x="125044" y="6693"/>
                              </a:moveTo>
                              <a:cubicBezTo>
                                <a:pt x="139548" y="8699"/>
                                <a:pt x="153302" y="13652"/>
                                <a:pt x="167170" y="18136"/>
                              </a:cubicBezTo>
                              <a:cubicBezTo>
                                <a:pt x="172911" y="19990"/>
                                <a:pt x="178270" y="24473"/>
                                <a:pt x="185268" y="19329"/>
                              </a:cubicBezTo>
                              <a:cubicBezTo>
                                <a:pt x="189154" y="16472"/>
                                <a:pt x="189725" y="21399"/>
                                <a:pt x="188811" y="23914"/>
                              </a:cubicBezTo>
                              <a:cubicBezTo>
                                <a:pt x="181077" y="45212"/>
                                <a:pt x="173088" y="66421"/>
                                <a:pt x="165176" y="87655"/>
                              </a:cubicBezTo>
                              <a:cubicBezTo>
                                <a:pt x="164617" y="89141"/>
                                <a:pt x="164198" y="90919"/>
                                <a:pt x="162116" y="90640"/>
                              </a:cubicBezTo>
                              <a:cubicBezTo>
                                <a:pt x="159576" y="90284"/>
                                <a:pt x="158788" y="88163"/>
                                <a:pt x="159207" y="86157"/>
                              </a:cubicBezTo>
                              <a:cubicBezTo>
                                <a:pt x="161379" y="75552"/>
                                <a:pt x="153657" y="71869"/>
                                <a:pt x="146507" y="68059"/>
                              </a:cubicBezTo>
                              <a:cubicBezTo>
                                <a:pt x="133439" y="61062"/>
                                <a:pt x="119393" y="56680"/>
                                <a:pt x="104559" y="58090"/>
                              </a:cubicBezTo>
                              <a:cubicBezTo>
                                <a:pt x="75082" y="60884"/>
                                <a:pt x="55524" y="77330"/>
                                <a:pt x="50406" y="102337"/>
                              </a:cubicBezTo>
                              <a:cubicBezTo>
                                <a:pt x="44552" y="130975"/>
                                <a:pt x="54458" y="155905"/>
                                <a:pt x="76746" y="168580"/>
                              </a:cubicBezTo>
                              <a:cubicBezTo>
                                <a:pt x="100190" y="181927"/>
                                <a:pt x="131102" y="177902"/>
                                <a:pt x="152679" y="159741"/>
                              </a:cubicBezTo>
                              <a:cubicBezTo>
                                <a:pt x="160744" y="152971"/>
                                <a:pt x="163513" y="144450"/>
                                <a:pt x="164198" y="134061"/>
                              </a:cubicBezTo>
                              <a:cubicBezTo>
                                <a:pt x="171247" y="137757"/>
                                <a:pt x="172034" y="143891"/>
                                <a:pt x="174600" y="148654"/>
                              </a:cubicBezTo>
                              <a:cubicBezTo>
                                <a:pt x="183045" y="164338"/>
                                <a:pt x="191021" y="180277"/>
                                <a:pt x="199149" y="196126"/>
                              </a:cubicBezTo>
                              <a:cubicBezTo>
                                <a:pt x="200216" y="198209"/>
                                <a:pt x="202298" y="200330"/>
                                <a:pt x="200330" y="202717"/>
                              </a:cubicBezTo>
                              <a:cubicBezTo>
                                <a:pt x="197917" y="205626"/>
                                <a:pt x="196482" y="202743"/>
                                <a:pt x="194526" y="201549"/>
                              </a:cubicBezTo>
                              <a:cubicBezTo>
                                <a:pt x="189408" y="198412"/>
                                <a:pt x="186309" y="203048"/>
                                <a:pt x="182804" y="205270"/>
                              </a:cubicBezTo>
                              <a:cubicBezTo>
                                <a:pt x="153873" y="223647"/>
                                <a:pt x="123190" y="233172"/>
                                <a:pt x="88252" y="227978"/>
                              </a:cubicBezTo>
                              <a:cubicBezTo>
                                <a:pt x="39713" y="220764"/>
                                <a:pt x="5423" y="185407"/>
                                <a:pt x="1511" y="135966"/>
                              </a:cubicBezTo>
                              <a:cubicBezTo>
                                <a:pt x="0" y="116954"/>
                                <a:pt x="140" y="97968"/>
                                <a:pt x="5067" y="79248"/>
                              </a:cubicBezTo>
                              <a:cubicBezTo>
                                <a:pt x="20828" y="19342"/>
                                <a:pt x="76746" y="0"/>
                                <a:pt x="125044" y="6693"/>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81" name="Shape 21"/>
                      <wps:cNvSpPr/>
                      <wps:spPr>
                        <a:xfrm>
                          <a:off x="1521587" y="1165012"/>
                          <a:ext cx="338239" cy="127178"/>
                        </a:xfrm>
                        <a:custGeom>
                          <a:avLst/>
                          <a:gdLst/>
                          <a:ahLst/>
                          <a:cxnLst/>
                          <a:rect l="0" t="0" r="0" b="0"/>
                          <a:pathLst>
                            <a:path w="338239" h="127178">
                              <a:moveTo>
                                <a:pt x="4102" y="0"/>
                              </a:moveTo>
                              <a:cubicBezTo>
                                <a:pt x="39421" y="12852"/>
                                <a:pt x="74816" y="25502"/>
                                <a:pt x="110046" y="38608"/>
                              </a:cubicBezTo>
                              <a:cubicBezTo>
                                <a:pt x="183629" y="65951"/>
                                <a:pt x="257112" y="93548"/>
                                <a:pt x="330632" y="121044"/>
                              </a:cubicBezTo>
                              <a:cubicBezTo>
                                <a:pt x="333134" y="121983"/>
                                <a:pt x="335572" y="123088"/>
                                <a:pt x="338239" y="124206"/>
                              </a:cubicBezTo>
                              <a:cubicBezTo>
                                <a:pt x="336410" y="127178"/>
                                <a:pt x="334239" y="126327"/>
                                <a:pt x="332499" y="126327"/>
                              </a:cubicBezTo>
                              <a:cubicBezTo>
                                <a:pt x="225488" y="126378"/>
                                <a:pt x="118478" y="126378"/>
                                <a:pt x="11468" y="126352"/>
                              </a:cubicBezTo>
                              <a:cubicBezTo>
                                <a:pt x="9042" y="126352"/>
                                <a:pt x="6617" y="126060"/>
                                <a:pt x="4191" y="125895"/>
                              </a:cubicBezTo>
                              <a:cubicBezTo>
                                <a:pt x="0" y="121234"/>
                                <a:pt x="267" y="115443"/>
                                <a:pt x="241" y="109792"/>
                              </a:cubicBezTo>
                              <a:cubicBezTo>
                                <a:pt x="152" y="78600"/>
                                <a:pt x="178" y="47409"/>
                                <a:pt x="229" y="16218"/>
                              </a:cubicBezTo>
                              <a:cubicBezTo>
                                <a:pt x="229" y="10503"/>
                                <a:pt x="394" y="4826"/>
                                <a:pt x="4102" y="0"/>
                              </a:cubicBezTo>
                              <a:close/>
                            </a:path>
                          </a:pathLst>
                        </a:custGeom>
                        <a:ln w="0" cap="flat">
                          <a:miter lim="127000"/>
                        </a:ln>
                      </wps:spPr>
                      <wps:style>
                        <a:lnRef idx="0">
                          <a:srgbClr val="000000">
                            <a:alpha val="0"/>
                          </a:srgbClr>
                        </a:lnRef>
                        <a:fillRef idx="1">
                          <a:srgbClr val="FEFAC9"/>
                        </a:fillRef>
                        <a:effectRef idx="0">
                          <a:scrgbClr r="0" g="0" b="0"/>
                        </a:effectRef>
                        <a:fontRef idx="none"/>
                      </wps:style>
                      <wps:bodyPr/>
                    </wps:wsp>
                    <wps:wsp>
                      <wps:cNvPr id="182" name="Shape 22"/>
                      <wps:cNvSpPr/>
                      <wps:spPr>
                        <a:xfrm>
                          <a:off x="1193724" y="1165012"/>
                          <a:ext cx="332054" cy="125895"/>
                        </a:xfrm>
                        <a:custGeom>
                          <a:avLst/>
                          <a:gdLst/>
                          <a:ahLst/>
                          <a:cxnLst/>
                          <a:rect l="0" t="0" r="0" b="0"/>
                          <a:pathLst>
                            <a:path w="332054" h="125895">
                              <a:moveTo>
                                <a:pt x="331965" y="0"/>
                              </a:moveTo>
                              <a:cubicBezTo>
                                <a:pt x="331991" y="41961"/>
                                <a:pt x="332029" y="83934"/>
                                <a:pt x="332054" y="125895"/>
                              </a:cubicBezTo>
                              <a:lnTo>
                                <a:pt x="584" y="125895"/>
                              </a:lnTo>
                              <a:cubicBezTo>
                                <a:pt x="394" y="125247"/>
                                <a:pt x="190" y="124600"/>
                                <a:pt x="0" y="123952"/>
                              </a:cubicBezTo>
                              <a:cubicBezTo>
                                <a:pt x="16383" y="117831"/>
                                <a:pt x="32766" y="111684"/>
                                <a:pt x="49149" y="105575"/>
                              </a:cubicBezTo>
                              <a:cubicBezTo>
                                <a:pt x="143421" y="70383"/>
                                <a:pt x="237693" y="35192"/>
                                <a:pt x="331965" y="0"/>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83" name="Shape 23"/>
                      <wps:cNvSpPr/>
                      <wps:spPr>
                        <a:xfrm>
                          <a:off x="1617671" y="653904"/>
                          <a:ext cx="208026" cy="148361"/>
                        </a:xfrm>
                        <a:custGeom>
                          <a:avLst/>
                          <a:gdLst/>
                          <a:ahLst/>
                          <a:cxnLst/>
                          <a:rect l="0" t="0" r="0" b="0"/>
                          <a:pathLst>
                            <a:path w="208026" h="148361">
                              <a:moveTo>
                                <a:pt x="533" y="0"/>
                              </a:moveTo>
                              <a:cubicBezTo>
                                <a:pt x="9119" y="3162"/>
                                <a:pt x="13538" y="9220"/>
                                <a:pt x="19126" y="13653"/>
                              </a:cubicBezTo>
                              <a:cubicBezTo>
                                <a:pt x="71577" y="55220"/>
                                <a:pt x="130734" y="83807"/>
                                <a:pt x="194348" y="103340"/>
                              </a:cubicBezTo>
                              <a:cubicBezTo>
                                <a:pt x="204915" y="106591"/>
                                <a:pt x="208026" y="110947"/>
                                <a:pt x="207696" y="121679"/>
                              </a:cubicBezTo>
                              <a:cubicBezTo>
                                <a:pt x="206858" y="148171"/>
                                <a:pt x="207378" y="148361"/>
                                <a:pt x="182397" y="140373"/>
                              </a:cubicBezTo>
                              <a:cubicBezTo>
                                <a:pt x="119799" y="120383"/>
                                <a:pt x="61684" y="91478"/>
                                <a:pt x="8522" y="52667"/>
                              </a:cubicBezTo>
                              <a:cubicBezTo>
                                <a:pt x="2654" y="48387"/>
                                <a:pt x="0" y="43993"/>
                                <a:pt x="368" y="36665"/>
                              </a:cubicBezTo>
                              <a:cubicBezTo>
                                <a:pt x="965" y="24943"/>
                                <a:pt x="533" y="13170"/>
                                <a:pt x="533" y="0"/>
                              </a:cubicBezTo>
                              <a:close/>
                            </a:path>
                          </a:pathLst>
                        </a:custGeom>
                        <a:ln w="0" cap="flat">
                          <a:miter lim="127000"/>
                        </a:ln>
                      </wps:spPr>
                      <wps:style>
                        <a:lnRef idx="0">
                          <a:srgbClr val="000000">
                            <a:alpha val="0"/>
                          </a:srgbClr>
                        </a:lnRef>
                        <a:fillRef idx="1">
                          <a:srgbClr val="FEFAC9"/>
                        </a:fillRef>
                        <a:effectRef idx="0">
                          <a:scrgbClr r="0" g="0" b="0"/>
                        </a:effectRef>
                        <a:fontRef idx="none"/>
                      </wps:style>
                      <wps:bodyPr/>
                    </wps:wsp>
                    <wps:wsp>
                      <wps:cNvPr id="184" name="Shape 24"/>
                      <wps:cNvSpPr/>
                      <wps:spPr>
                        <a:xfrm>
                          <a:off x="1600803" y="563511"/>
                          <a:ext cx="193396" cy="161417"/>
                        </a:xfrm>
                        <a:custGeom>
                          <a:avLst/>
                          <a:gdLst/>
                          <a:ahLst/>
                          <a:cxnLst/>
                          <a:rect l="0" t="0" r="0" b="0"/>
                          <a:pathLst>
                            <a:path w="193396" h="161417">
                              <a:moveTo>
                                <a:pt x="571" y="0"/>
                              </a:moveTo>
                              <a:cubicBezTo>
                                <a:pt x="27953" y="26035"/>
                                <a:pt x="54648" y="47003"/>
                                <a:pt x="83515" y="65151"/>
                              </a:cubicBezTo>
                              <a:cubicBezTo>
                                <a:pt x="115151" y="85039"/>
                                <a:pt x="148222" y="102133"/>
                                <a:pt x="183185" y="115265"/>
                              </a:cubicBezTo>
                              <a:cubicBezTo>
                                <a:pt x="191097" y="118237"/>
                                <a:pt x="193396" y="122110"/>
                                <a:pt x="193332" y="130251"/>
                              </a:cubicBezTo>
                              <a:cubicBezTo>
                                <a:pt x="193103" y="161227"/>
                                <a:pt x="193319" y="161417"/>
                                <a:pt x="165024" y="149593"/>
                              </a:cubicBezTo>
                              <a:cubicBezTo>
                                <a:pt x="108610" y="126047"/>
                                <a:pt x="56591" y="95034"/>
                                <a:pt x="8649" y="57099"/>
                              </a:cubicBezTo>
                              <a:cubicBezTo>
                                <a:pt x="2667" y="52362"/>
                                <a:pt x="0" y="47333"/>
                                <a:pt x="406" y="39611"/>
                              </a:cubicBezTo>
                              <a:cubicBezTo>
                                <a:pt x="1041" y="27622"/>
                                <a:pt x="571" y="15583"/>
                                <a:pt x="571" y="0"/>
                              </a:cubicBezTo>
                              <a:close/>
                            </a:path>
                          </a:pathLst>
                        </a:custGeom>
                        <a:ln w="0" cap="flat">
                          <a:miter lim="127000"/>
                        </a:ln>
                      </wps:spPr>
                      <wps:style>
                        <a:lnRef idx="0">
                          <a:srgbClr val="000000">
                            <a:alpha val="0"/>
                          </a:srgbClr>
                        </a:lnRef>
                        <a:fillRef idx="1">
                          <a:srgbClr val="FEFAC9"/>
                        </a:fillRef>
                        <a:effectRef idx="0">
                          <a:scrgbClr r="0" g="0" b="0"/>
                        </a:effectRef>
                        <a:fontRef idx="none"/>
                      </wps:style>
                      <wps:bodyPr/>
                    </wps:wsp>
                    <wps:wsp>
                      <wps:cNvPr id="185" name="Shape 25"/>
                      <wps:cNvSpPr/>
                      <wps:spPr>
                        <a:xfrm>
                          <a:off x="2073495" y="1445119"/>
                          <a:ext cx="82614" cy="123762"/>
                        </a:xfrm>
                        <a:custGeom>
                          <a:avLst/>
                          <a:gdLst/>
                          <a:ahLst/>
                          <a:cxnLst/>
                          <a:rect l="0" t="0" r="0" b="0"/>
                          <a:pathLst>
                            <a:path w="82614" h="123762">
                              <a:moveTo>
                                <a:pt x="11468" y="673"/>
                              </a:moveTo>
                              <a:cubicBezTo>
                                <a:pt x="20739" y="1435"/>
                                <a:pt x="30125" y="762"/>
                                <a:pt x="39357" y="1651"/>
                              </a:cubicBezTo>
                              <a:cubicBezTo>
                                <a:pt x="61366" y="3772"/>
                                <a:pt x="74244" y="14986"/>
                                <a:pt x="78918" y="36474"/>
                              </a:cubicBezTo>
                              <a:cubicBezTo>
                                <a:pt x="82550" y="53226"/>
                                <a:pt x="82614" y="70256"/>
                                <a:pt x="78956" y="87046"/>
                              </a:cubicBezTo>
                              <a:cubicBezTo>
                                <a:pt x="74092" y="109372"/>
                                <a:pt x="60351" y="121260"/>
                                <a:pt x="37491" y="122860"/>
                              </a:cubicBezTo>
                              <a:cubicBezTo>
                                <a:pt x="27813" y="123533"/>
                                <a:pt x="18021" y="122771"/>
                                <a:pt x="8331" y="123355"/>
                              </a:cubicBezTo>
                              <a:cubicBezTo>
                                <a:pt x="1423" y="123762"/>
                                <a:pt x="343" y="120548"/>
                                <a:pt x="432" y="114681"/>
                              </a:cubicBezTo>
                              <a:cubicBezTo>
                                <a:pt x="711" y="97257"/>
                                <a:pt x="533" y="79820"/>
                                <a:pt x="533" y="62395"/>
                              </a:cubicBezTo>
                              <a:cubicBezTo>
                                <a:pt x="533" y="45377"/>
                                <a:pt x="1003" y="28334"/>
                                <a:pt x="343" y="11328"/>
                              </a:cubicBezTo>
                              <a:cubicBezTo>
                                <a:pt x="0" y="2515"/>
                                <a:pt x="3213" y="0"/>
                                <a:pt x="11468" y="673"/>
                              </a:cubicBezTo>
                              <a:close/>
                            </a:path>
                          </a:pathLst>
                        </a:custGeom>
                        <a:ln w="0" cap="flat">
                          <a:miter lim="127000"/>
                        </a:ln>
                      </wps:spPr>
                      <wps:style>
                        <a:lnRef idx="0">
                          <a:srgbClr val="000000">
                            <a:alpha val="0"/>
                          </a:srgbClr>
                        </a:lnRef>
                        <a:fillRef idx="1">
                          <a:srgbClr val="E9A921"/>
                        </a:fillRef>
                        <a:effectRef idx="0">
                          <a:scrgbClr r="0" g="0" b="0"/>
                        </a:effectRef>
                        <a:fontRef idx="none"/>
                      </wps:style>
                      <wps:bodyPr/>
                    </wps:wsp>
                    <wps:wsp>
                      <wps:cNvPr id="186" name="Shape 26"/>
                      <wps:cNvSpPr/>
                      <wps:spPr>
                        <a:xfrm>
                          <a:off x="1391023" y="1439189"/>
                          <a:ext cx="82334" cy="55182"/>
                        </a:xfrm>
                        <a:custGeom>
                          <a:avLst/>
                          <a:gdLst/>
                          <a:ahLst/>
                          <a:cxnLst/>
                          <a:rect l="0" t="0" r="0" b="0"/>
                          <a:pathLst>
                            <a:path w="82334" h="55182">
                              <a:moveTo>
                                <a:pt x="25692" y="445"/>
                              </a:moveTo>
                              <a:cubicBezTo>
                                <a:pt x="36208" y="445"/>
                                <a:pt x="46749" y="0"/>
                                <a:pt x="57226" y="648"/>
                              </a:cubicBezTo>
                              <a:cubicBezTo>
                                <a:pt x="74206" y="1702"/>
                                <a:pt x="82334" y="11468"/>
                                <a:pt x="81572" y="28829"/>
                              </a:cubicBezTo>
                              <a:cubicBezTo>
                                <a:pt x="80861" y="45415"/>
                                <a:pt x="72390" y="53467"/>
                                <a:pt x="55334" y="53696"/>
                              </a:cubicBezTo>
                              <a:cubicBezTo>
                                <a:pt x="48463" y="53785"/>
                                <a:pt x="41580" y="53708"/>
                                <a:pt x="32868" y="53708"/>
                              </a:cubicBezTo>
                              <a:cubicBezTo>
                                <a:pt x="24727" y="52730"/>
                                <a:pt x="12573" y="55182"/>
                                <a:pt x="6274" y="48832"/>
                              </a:cubicBezTo>
                              <a:cubicBezTo>
                                <a:pt x="0" y="42520"/>
                                <a:pt x="3772" y="32537"/>
                                <a:pt x="3632" y="22543"/>
                              </a:cubicBezTo>
                              <a:cubicBezTo>
                                <a:pt x="3315" y="445"/>
                                <a:pt x="3531" y="419"/>
                                <a:pt x="25692" y="445"/>
                              </a:cubicBezTo>
                              <a:close/>
                            </a:path>
                          </a:pathLst>
                        </a:custGeom>
                        <a:ln w="0" cap="flat">
                          <a:miter lim="127000"/>
                        </a:ln>
                      </wps:spPr>
                      <wps:style>
                        <a:lnRef idx="0">
                          <a:srgbClr val="000000">
                            <a:alpha val="0"/>
                          </a:srgbClr>
                        </a:lnRef>
                        <a:fillRef idx="1">
                          <a:srgbClr val="E9A921"/>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8281A49" id="Group 166" o:spid="_x0000_s1026" style="position:absolute;margin-left:-6.1pt;margin-top:10.8pt;width:648.75pt;height:135.25pt;z-index:251659264;mso-position-horizontal-relative:page;mso-position-vertical-relative:page;mso-width-relative:margin;mso-height-relative:margin" coordorigin="-33" coordsize="81829,17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">
              <v:shape id="Shape 192" o:spid="_x0000_s1027" style="position:absolute;left:734;top:1655;width:77166;height:11450;visibility:visible;mso-wrap-style:square;v-text-anchor:top" coordsize="7767473,1144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" path="m,l7767473,r,1144994l,1144994,,e" fillcolor="#061a8d" stroked="f" strokeweight="0">
                <v:stroke miterlimit="83231f" joinstyle="miter"/>
                <v:path arrowok="t" textboxrect="0,0,7767473,114499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 o:spid="_x0000_s1028" type="#_x0000_t75" style="position:absolute;left:-33;top:14120;width:77723;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">
                <v:imagedata r:id="rId2" o:title=""/>
              </v:shape>
              <v:rect id="Rectangle 169" o:spid="_x0000_s1029" style="position:absolute;left:23344;top:6170;width:5845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474371BD" w14:textId="77777777" w:rsidR="009B5E57" w:rsidRPr="002E4E65" w:rsidRDefault="009B5E57" w:rsidP="009B5E57">
                      <w:pPr>
                        <w:spacing w:after="160"/>
                        <w:rPr>
                          <w:rFonts w:ascii="Copperplate Gothic Bold" w:hAnsi="Copperplate Gothic Bold"/>
                          <w:sz w:val="56"/>
                          <w:szCs w:val="56"/>
                          <w:lang w:val="es-ES"/>
                        </w:rPr>
                      </w:pPr>
                      <w:r w:rsidRPr="002E4E65">
                        <w:rPr>
                          <w:rFonts w:ascii="Copperplate Gothic Bold" w:hAnsi="Copperplate Gothic Bold"/>
                          <w:color w:val="FFFFFF"/>
                          <w:sz w:val="56"/>
                          <w:szCs w:val="56"/>
                          <w:lang w:val="es-ES"/>
                        </w:rPr>
                        <w:t>C I T Y  O F  M E R C E D</w:t>
                      </w:r>
                    </w:p>
                  </w:txbxContent>
                </v:textbox>
              </v:rect>
              <v:shape id="Shape 11" o:spid="_x0000_s1030" style="position:absolute;left:7435;width:15655;height:17174;visibility:visible;mso-wrap-style:square;v-text-anchor:top" coordsize="1565567,171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" path="m783565,v6083,23901,12217,47790,18199,71717c803148,77203,803999,82817,805155,88354v1981,9550,990,17869,-10580,22415c808723,123508,810755,137655,799579,154915v8687,,15761,431,22771,-127c829056,154254,832637,156959,832485,163386v-978,42329,22466,76225,39268,112179c930351,401003,989851,526047,1048741,651358v3721,7924,8026,13868,16916,15430c1073176,668109,1074903,672744,1074649,679869v-496,14186,241,28397,-293,42583c1074064,730098,1076109,733857,1084097,736016v21298,5740,21171,6197,21171,27749c1105268,782828,1104989,801903,1105395,820953v191,8586,-305,14301,-11366,10122c1089622,829412,1084428,829018,1079652,829272v-25552,1397,-33058,9131,-31864,34480c1052208,957618,1057034,1051458,1061618,1145299v1309,26708,2756,53416,3328,80137c1065200,1237539,1068375,1244829,1081227,1249159v33350,11227,66154,24118,99035,36691c1189507,1289380,1198702,1291031,1208621,1291019v92469,-216,184975,1155,277406,-712c1527823,1289456,1564869,1311783,1565123,1366368v444,92468,381,184950,-26,277419c1564958,1673758,1553807,1698282,1525232,1712163v-8585,4178,-17679,5309,-27153,5309c1020712,1717408,543344,1717434,65964,1717396,30391,1717383,800,1689735,584,1654213,,1554442,13,1454658,597,1354887v228,-35967,30112,-63907,66345,-63957c163068,1290803,259194,1290777,355321,1291044v10363,25,19951,-1778,29527,-5410c418516,1272832,452120,1259827,486080,1247813v9576,-3391,12992,-8229,13386,-18135c501942,1168565,504901,1107478,507822,1046378v3137,-65125,6299,-130251,9741,-195351c517969,843407,515468,839076,508724,835800v-13767,-6680,-27877,-8370,-42431,-3950c460642,833564,459080,832142,459092,826580v140,-25959,330,-51918,-76,-77877c458876,740131,465303,740334,470230,738772v19634,-6223,19685,-6096,19685,-26518c489915,704952,490360,697624,489814,690359v-978,-12890,-750,-24371,16217,-26327c511708,663385,512674,657428,514693,653148,577113,521018,639508,388836,701891,256680v3632,-7696,6871,-15609,11024,-23000c724408,213195,731088,191478,731317,167894v89,-9766,3911,-14948,14795,-13144c751599,155664,757352,154915,764159,154915v-9868,-20651,-8826,-28296,5296,-43853c758279,106248,757555,97460,759638,86944,765454,57671,773760,29070,783565,xe" fillcolor="#e9a921" stroked="f" strokeweight="0">
                <v:stroke miterlimit="83231f" joinstyle="miter"/>
                <v:path arrowok="t" textboxrect="0,0,1565567,1717472"/>
              </v:shape>
              <v:shape id="Shape 12" o:spid="_x0000_s1031" style="position:absolute;left:12230;top:1775;width:3067;height:10599;visibility:visible;mso-wrap-style:square;v-text-anchor:top" coordsize="306769,105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" path="m298200,168v7345,504,8324,4083,8353,15827c306769,120402,306756,224796,306565,329202v-25,15228,-1409,15964,-16789,16269c271628,345827,253441,344163,235331,346449v-254,27533,-952,55080,-521,82613c234963,438092,232715,443947,223952,446334v-11875,3239,-15075,10897,-13970,22657c211087,480637,210172,492486,210249,504246v50,8865,-2325,18161,10337,22162c226632,528313,226555,536276,226543,542524v-51,28385,-26,56769,-26,85154c226517,744861,226403,862044,226746,979226v25,9106,-2426,13424,-11176,16650c158674,1016818,102019,1038370,44806,1059910v-3061,-5144,-801,-10021,-597,-14440c50063,920070,56134,794683,62230,669308v762,-15671,-6502,-27101,-23178,-34823c29820,630205,19952,627093,9804,627157,1765,627195,,623944,864,617048v343,-2807,50,-5677,50,-8509c864,583850,775,583621,24321,575163v6134,-2210,7797,-5486,7658,-11570c31623,547376,32080,531145,31750,514940v-127,-6071,1054,-10160,7810,-11227c47104,502545,50825,497249,54127,490696,129007,342575,195923,190683,267703,41103v4585,-9538,9170,-19012,9005,-29883c276593,2990,280924,31,288531,501,292595,174,295751,,298200,168xe" fillcolor="#061a8d" stroked="f" strokeweight="0">
                <v:stroke miterlimit="83231f" joinstyle="miter"/>
                <v:path arrowok="t" textboxrect="0,0,306769,1059910"/>
              </v:shape>
              <v:shape id="Shape 13" o:spid="_x0000_s1032" style="position:absolute;left:16012;top:7246;width:1851;height:5136;visibility:visible;mso-wrap-style:square;v-text-anchor:top" coordsize="185077,51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" path="m76,c54483,44247,114732,71501,179121,95504v-20752,14580,-12980,34138,-12027,52502c168110,167399,168961,186804,169862,206210v3544,76390,7011,152794,10656,229171c181610,458407,183045,481419,184569,504419v508,7543,-1537,9194,-8890,6388c119710,489496,63703,468338,7518,447624,317,444970,,440639,25,434657,114,388049,76,341452,76,294843l76,xe" fillcolor="#fefac9" stroked="f" strokeweight="0">
                <v:stroke miterlimit="83231f" joinstyle="miter"/>
                <v:path arrowok="t" textboxrect="0,0,185077,513613"/>
              </v:shape>
              <v:shape id="Shape 14" o:spid="_x0000_s1033" style="position:absolute;left:14583;top:1754;width:2995;height:4625;visibility:visible;mso-wrap-style:square;v-text-anchor:top" coordsize="299504,46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" path="m71096,1541v5930,1043,11848,2631,17829,2167c92062,3467,93955,6706,93790,9703v-1232,20790,11010,37046,19037,54369c154026,152908,196139,241338,237896,329933v18987,40272,37897,80569,56744,120892c295910,453555,299504,456540,296888,459461v-2718,3060,-6045,-204,-8763,-1486c249809,439915,215430,416014,183375,388430,170155,377050,157290,365354,145910,352171v-4026,-4661,-8750,-3454,-13373,-3467c88367,348590,44183,348602,,348590v18326,-3963,36881,-1461,55296,-1385c65621,347243,67869,344195,67831,334277v-369,-105448,-432,-210884,63,-316332c67945,6261,65634,559,53200,2642,59226,,65167,498,71096,1541xe" fillcolor="#f27053" stroked="f" strokeweight="0">
                <v:stroke miterlimit="83231f" joinstyle="miter"/>
                <v:path arrowok="t" textboxrect="0,0,299504,462521"/>
              </v:shape>
              <v:shape id="Shape 15" o:spid="_x0000_s1034" style="position:absolute;left:8474;top:13963;width:2115;height:2203;visibility:visible;mso-wrap-style:square;v-text-anchor:top" coordsize="211506,2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" path="m5944,1192v1790,8,3771,561,5410,548c32449,1524,53530,1562,74625,1715,77064,1727,80709,,81674,4102v724,3124,-1956,3823,-4204,4890c73317,10973,74879,14389,75933,17374v9208,25857,18504,51689,28867,80619c115862,69012,125844,42875,135801,16726v1016,-2654,2337,-5613,-991,-7493c132207,7747,129273,6515,131242,3010v1359,-2426,4369,-1334,6655,-1346c160198,1600,182499,1600,204813,1676v2172,13,5156,-1041,6020,2261c211404,6109,210198,7798,208178,8788v-5067,2502,-4483,7163,-4483,11621c203695,80835,203708,141275,203683,201701v-13,4534,-229,9106,4902,11342c210871,214046,211506,215684,210655,217856v-965,2413,-3264,2019,-5194,2032c188824,219926,172199,219926,155575,219888v-2349,-13,-5118,279,-5690,-3023c149428,214249,151448,213589,153365,212788v4966,-2057,5779,-6438,5779,-11061c159182,157277,159169,112827,159169,68377v-737,-216,-1460,-432,-2197,-648c139281,113474,121602,159220,102895,207594,85077,159918,68148,114592,50864,68326v-3353,3645,-2172,6909,-2172,9741c48590,118212,48628,158369,48616,198514v,6108,-788,12585,7251,14719c58052,213804,59677,214973,58788,217437v-800,2235,-2946,2463,-5042,2463c37922,219888,22098,219900,6287,219875v-2071,,-4191,-279,-4865,-2641c952,215570,1664,214008,3378,213335v7176,-2832,5576,-9068,5576,-14542c9004,139979,9004,81178,8941,22365,8928,18428,10122,14160,7125,10681,5207,8446,,8128,1676,3912,2553,1721,4153,1184,5944,1192xe" fillcolor="#061a8d" stroked="f" strokeweight="0">
                <v:stroke miterlimit="83231f" joinstyle="miter"/>
                <v:path arrowok="t" textboxrect="0,0,211506,220269"/>
              </v:shape>
              <v:shape id="Shape 16" o:spid="_x0000_s1035" style="position:absolute;left:20136;top:13970;width:1959;height:2210;visibility:visible;mso-wrap-style:square;v-text-anchor:top" coordsize="195859,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" path="m110782,927v29731,-254,52565,12535,64364,39459c195618,87147,195859,134938,174180,181559v-11633,24981,-32956,37313,-60515,37605c79210,219519,44729,219291,10262,219177v-2921,-13,-7074,1803,-8522,-2312c,211874,5474,212750,7595,210960v3314,-2794,3149,-6325,3149,-9983c10732,140551,10719,80124,10782,19698v,-5118,-165,-9894,-6045,-11824c2527,7137,1168,5753,1575,3480,2184,,5207,1003,7379,1003,26022,927,44679,952,63335,952v15824,,31636,115,47447,-25xe" fillcolor="#061a8d" stroked="f" strokeweight="0">
                <v:stroke miterlimit="83231f" joinstyle="miter"/>
                <v:path arrowok="t" textboxrect="0,0,195859,220980"/>
              </v:shape>
              <v:shape id="Shape 17" o:spid="_x0000_s1036" style="position:absolute;left:13383;top:13976;width:1872;height:2211;visibility:visible;mso-wrap-style:square;v-text-anchor:top" coordsize="187198,22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" path="m6828,25v1643,26,3434,419,4970,413c30442,324,49085,375,67729,375v17831,,35674,-102,53505,25c150533,616,171348,15704,177838,43948v9360,40640,-368,70422,-31610,88926c140678,136163,141554,138894,143853,143415v9677,19126,19037,38417,28664,57556c173952,203816,176263,206191,178016,208870v1880,2909,8407,2109,6972,6960c183426,221113,178029,218497,174409,218561v-18237,266,-36474,165,-54711,63c117043,218612,113589,219856,112052,216592v-1956,-4140,2172,-4229,4344,-5550c121082,208197,119837,203968,118313,200285,110261,180854,101829,161576,93815,142132v-2337,-5690,-6820,-4674,-11151,-4762c56236,136824,56236,136836,56236,162655v,11761,12,23508,-13,35268c56210,203625,55550,209658,62827,211842v2362,724,3378,2185,2692,4445c64795,218713,62535,218650,60541,218650v-17831,12,-35662,88,-53492,-77c1346,218523,,215309,4635,212084v4992,-3480,4814,-7938,4814,-12802c9436,139300,9449,79318,9423,19336v,-3607,635,-7430,-2425,-10287c4801,7004,165,5848,2743,1822,3689,343,5185,,6828,25xe" fillcolor="#061a8d" stroked="f" strokeweight="0">
                <v:stroke miterlimit="83231f" joinstyle="miter"/>
                <v:path arrowok="t" textboxrect="0,0,187198,221113"/>
              </v:shape>
              <v:shape id="Shape 18" o:spid="_x0000_s1037" style="position:absolute;left:17872;top:13885;width:1794;height:2374;visibility:visible;mso-wrap-style:square;v-text-anchor:top" coordsize="179425,23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" path="m179248,r,64402c176073,49657,164414,53289,154597,53251v-27965,-102,-55931,241,-83896,-216c63081,52908,61316,55283,61227,62611v-331,30289,-585,30289,30149,30289c100698,92900,110020,93040,119342,92862v8458,-165,18872,3366,19151,-13728c139611,80404,140741,81686,141859,82969r,62459c135445,130772,122784,135496,112039,135293v-13767,-267,-27571,356,-41338,-229c62954,134722,60909,137592,61290,144843v521,10097,343,20257,51,30392c61163,181089,62459,184125,69304,184061v31204,-279,62420,-381,93624,51c171717,184239,174219,177978,179425,172656r,64707c174511,226466,165125,227635,155918,227660v-47409,115,-94844,127,-142266,-89c9652,227559,3746,230416,1829,224981,,219786,6858,221386,9042,218770v2642,-3162,2718,-6642,2718,-10249c11798,148539,11786,88544,11786,28562v,-4534,-89,-9156,-4928,-11506c4394,15850,571,15596,1753,11747,3086,7429,7264,9550,10084,9512,28727,9309,47371,9411,66015,9411v32016,,64046,-216,96062,139c169824,9639,175755,8534,179248,xe" fillcolor="#061a8d" stroked="f" strokeweight="0">
                <v:stroke miterlimit="83231f" joinstyle="miter"/>
                <v:path arrowok="t" textboxrect="0,0,179425,237363"/>
              </v:shape>
              <v:shape id="Shape 19" o:spid="_x0000_s1038" style="position:absolute;left:11084;top:13867;width:1803;height:2394;visibility:visible;mso-wrap-style:square;v-text-anchor:top" coordsize="180213,2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" path="m177470,v914,533,1829,1079,2743,1613l180213,66650c176111,50927,163805,55105,153632,55054v-27165,-127,-54331,178,-81496,-190c64808,54775,61633,55905,61646,64516v38,30188,-343,30188,30099,30188c101879,94704,112039,94310,122149,94818v8432,432,15494,-254,18592,-10515l140741,147320v-3543,-11747,-12890,-10477,-21983,-10363c102553,137173,86322,137262,70117,136906v-6211,-140,-8636,1626,-8357,8153c62230,155981,62255,166967,61760,177889v-317,6820,2667,8001,8623,7950c100787,185623,131216,185229,161595,186042v9792,254,12141,-7163,18491,-14135l180086,239370v-5664,-13132,-17043,-9805,-26987,-9830c106070,229451,59042,229565,12014,229387v-3594,-12,-8953,2579,-10566,-2743c,221844,5690,223063,7976,221361v3556,-2629,3518,-6147,3518,-9766c11519,150774,11506,89967,11519,29146v,-4648,-381,-9080,-5842,-10693c3226,17742,699,16840,1372,13729,2273,9563,5944,11328,8382,11290v12154,-190,24321,-89,36487,-89c83376,11201,121895,11011,160401,11354v8382,76,15329,-483,17069,-11354xe" fillcolor="#061a8d" stroked="f" strokeweight="0">
                <v:stroke miterlimit="83231f" joinstyle="miter"/>
                <v:path arrowok="t" textboxrect="0,0,180213,239370"/>
              </v:shape>
              <v:shape id="Shape 20" o:spid="_x0000_s1039" style="position:absolute;left:15533;top:13897;width:2023;height:2332;visibility:visible;mso-wrap-style:square;v-text-anchor:top" coordsize="202298,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" path="m125044,6693v14504,2006,28258,6959,42126,11443c172911,19990,178270,24473,185268,19329v3886,-2857,4457,2070,3543,4585c181077,45212,173088,66421,165176,87655v-559,1486,-978,3264,-3060,2985c159576,90284,158788,88163,159207,86157,161379,75552,153657,71869,146507,68059,133439,61062,119393,56680,104559,58090,75082,60884,55524,77330,50406,102337v-5854,28638,4052,53568,26340,66243c100190,181927,131102,177902,152679,159741v8065,-6770,10834,-15291,11519,-25680c171247,137757,172034,143891,174600,148654v8445,15684,16421,31623,24549,47472c200216,198209,202298,200330,200330,202717v-2413,2909,-3848,26,-5804,-1168c189408,198412,186309,203048,182804,205270v-28931,18377,-59614,27902,-94552,22708c39713,220764,5423,185407,1511,135966,,116954,140,97968,5067,79248,20828,19342,76746,,125044,6693xe" fillcolor="#061a8d" stroked="f" strokeweight="0">
                <v:stroke miterlimit="83231f" joinstyle="miter"/>
                <v:path arrowok="t" textboxrect="0,0,202298,233172"/>
              </v:shape>
              <v:shape id="Shape 21" o:spid="_x0000_s1040" style="position:absolute;left:15215;top:11650;width:3383;height:1271;visibility:visible;mso-wrap-style:square;v-text-anchor:top" coordsize="338239,12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" path="m4102,c39421,12852,74816,25502,110046,38608v73583,27343,147066,54940,220586,82436c333134,121983,335572,123088,338239,124206v-1829,2972,-4000,2121,-5740,2121c225488,126378,118478,126378,11468,126352v-2426,,-4851,-292,-7277,-457c,121234,267,115443,241,109792,152,78600,178,47409,229,16218,229,10503,394,4826,4102,xe" fillcolor="#fefac9" stroked="f" strokeweight="0">
                <v:stroke miterlimit="83231f" joinstyle="miter"/>
                <v:path arrowok="t" textboxrect="0,0,338239,127178"/>
              </v:shape>
              <v:shape id="Shape 22" o:spid="_x0000_s1041" style="position:absolute;left:11937;top:11650;width:3320;height:1259;visibility:visible;mso-wrap-style:square;v-text-anchor:top" coordsize="332054,12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" path="m331965,v26,41961,64,83934,89,125895l584,125895c394,125247,190,124600,,123952v16383,-6121,32766,-12268,49149,-18377c143421,70383,237693,35192,331965,xe" fillcolor="#061a8d" stroked="f" strokeweight="0">
                <v:stroke miterlimit="83231f" joinstyle="miter"/>
                <v:path arrowok="t" textboxrect="0,0,332054,125895"/>
              </v:shape>
              <v:shape id="Shape 23" o:spid="_x0000_s1042" style="position:absolute;left:16176;top:6539;width:2080;height:1483;visibility:visible;mso-wrap-style:square;v-text-anchor:top" coordsize="208026,148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" path="m533,c9119,3162,13538,9220,19126,13653v52451,41567,111608,70154,175222,89687c204915,106591,208026,110947,207696,121679v-838,26492,-318,26682,-25299,18694c119799,120383,61684,91478,8522,52667,2654,48387,,43993,368,36665,965,24943,533,13170,533,xe" fillcolor="#fefac9" stroked="f" strokeweight="0">
                <v:stroke miterlimit="83231f" joinstyle="miter"/>
                <v:path arrowok="t" textboxrect="0,0,208026,148361"/>
              </v:shape>
              <v:shape id="Shape 24" o:spid="_x0000_s1043" style="position:absolute;left:16008;top:5635;width:1933;height:1614;visibility:visible;mso-wrap-style:square;v-text-anchor:top" coordsize="193396,16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" path="m571,c27953,26035,54648,47003,83515,65151v31636,19888,64707,36982,99670,50114c191097,118237,193396,122110,193332,130251v-229,30976,-13,31166,-28308,19342c108610,126047,56591,95034,8649,57099,2667,52362,,47333,406,39611,1041,27622,571,15583,571,xe" fillcolor="#fefac9" stroked="f" strokeweight="0">
                <v:stroke miterlimit="83231f" joinstyle="miter"/>
                <v:path arrowok="t" textboxrect="0,0,193396,161417"/>
              </v:shape>
              <v:shape id="Shape 25" o:spid="_x0000_s1044" style="position:absolute;left:20734;top:14451;width:827;height:1237;visibility:visible;mso-wrap-style:square;v-text-anchor:top" coordsize="82614,12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" path="m11468,673v9271,762,18657,89,27889,978c61366,3772,74244,14986,78918,36474v3632,16752,3696,33782,38,50572c74092,109372,60351,121260,37491,122860v-9678,673,-19470,-89,-29160,495c1423,123762,343,120548,432,114681,711,97257,533,79820,533,62395,533,45377,1003,28334,343,11328,,2515,3213,,11468,673xe" fillcolor="#e9a921" stroked="f" strokeweight="0">
                <v:stroke miterlimit="83231f" joinstyle="miter"/>
                <v:path arrowok="t" textboxrect="0,0,82614,123762"/>
              </v:shape>
              <v:shape id="Shape 26" o:spid="_x0000_s1045" style="position:absolute;left:13910;top:14391;width:823;height:552;visibility:visible;mso-wrap-style:square;v-text-anchor:top" coordsize="82334,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" path="m25692,445c36208,445,46749,,57226,648,74206,1702,82334,11468,81572,28829,80861,45415,72390,53467,55334,53696v-6871,89,-13754,12,-22466,12c24727,52730,12573,55182,6274,48832,,42520,3772,32537,3632,22543,3315,445,3531,419,25692,445xe" fillcolor="#e9a921" stroked="f" strokeweight="0">
                <v:stroke miterlimit="83231f" joinstyle="miter"/>
                <v:path arrowok="t" textboxrect="0,0,82334,55182"/>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D66"/>
    <w:multiLevelType w:val="hybridMultilevel"/>
    <w:tmpl w:val="9AD69EFC"/>
    <w:lvl w:ilvl="0" w:tplc="03BEE5B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365934"/>
    <w:multiLevelType w:val="hybridMultilevel"/>
    <w:tmpl w:val="05140D14"/>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01">
      <w:start w:val="1"/>
      <w:numFmt w:val="bullet"/>
      <w:lvlText w:val=""/>
      <w:lvlJc w:val="left"/>
      <w:pPr>
        <w:tabs>
          <w:tab w:val="num" w:pos="6120"/>
        </w:tabs>
        <w:ind w:left="6120" w:hanging="360"/>
      </w:pPr>
      <w:rPr>
        <w:rFonts w:ascii="Symbol" w:hAnsi="Symbol" w:hint="default"/>
      </w:rPr>
    </w:lvl>
    <w:lvl w:ilvl="8" w:tplc="0409001B" w:tentative="1">
      <w:start w:val="1"/>
      <w:numFmt w:val="lowerRoman"/>
      <w:lvlText w:val="%9."/>
      <w:lvlJc w:val="right"/>
      <w:pPr>
        <w:tabs>
          <w:tab w:val="num" w:pos="6840"/>
        </w:tabs>
        <w:ind w:left="6840" w:hanging="180"/>
      </w:pPr>
    </w:lvl>
  </w:abstractNum>
  <w:abstractNum w:abstractNumId="2" w15:restartNumberingAfterBreak="0">
    <w:nsid w:val="037A03AC"/>
    <w:multiLevelType w:val="hybridMultilevel"/>
    <w:tmpl w:val="9AD69EFC"/>
    <w:lvl w:ilvl="0" w:tplc="B10A846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4A720B0"/>
    <w:multiLevelType w:val="hybridMultilevel"/>
    <w:tmpl w:val="E3A6DEF6"/>
    <w:lvl w:ilvl="0" w:tplc="B10A846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6285082"/>
    <w:multiLevelType w:val="hybridMultilevel"/>
    <w:tmpl w:val="7EFCF5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9484E53"/>
    <w:multiLevelType w:val="hybridMultilevel"/>
    <w:tmpl w:val="3528B47C"/>
    <w:lvl w:ilvl="0" w:tplc="C8EEFA98">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515790"/>
    <w:multiLevelType w:val="hybridMultilevel"/>
    <w:tmpl w:val="9AD69EFC"/>
    <w:lvl w:ilvl="0" w:tplc="B10A846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7656DD"/>
    <w:multiLevelType w:val="hybridMultilevel"/>
    <w:tmpl w:val="05140D14"/>
    <w:lvl w:ilvl="0" w:tplc="B10A846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0B3521D"/>
    <w:multiLevelType w:val="hybridMultilevel"/>
    <w:tmpl w:val="1756C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34BC7"/>
    <w:multiLevelType w:val="hybridMultilevel"/>
    <w:tmpl w:val="05140D14"/>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70C5C46"/>
    <w:multiLevelType w:val="hybridMultilevel"/>
    <w:tmpl w:val="F8DE11E6"/>
    <w:lvl w:ilvl="0" w:tplc="08783C24">
      <w:start w:val="1"/>
      <w:numFmt w:val="decimal"/>
      <w:lvlText w:val="%1."/>
      <w:lvlJc w:val="left"/>
      <w:pPr>
        <w:tabs>
          <w:tab w:val="num" w:pos="2160"/>
        </w:tabs>
        <w:ind w:left="2160" w:hanging="720"/>
      </w:pPr>
      <w:rPr>
        <w:rFonts w:hint="default"/>
      </w:rPr>
    </w:lvl>
    <w:lvl w:ilvl="1" w:tplc="0422D438">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1B55433B"/>
    <w:multiLevelType w:val="hybridMultilevel"/>
    <w:tmpl w:val="1CEAB5AA"/>
    <w:lvl w:ilvl="0" w:tplc="3F68C62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10F62F1"/>
    <w:multiLevelType w:val="hybridMultilevel"/>
    <w:tmpl w:val="36E66AFC"/>
    <w:lvl w:ilvl="0" w:tplc="B10A846C">
      <w:start w:val="1"/>
      <w:numFmt w:val="bullet"/>
      <w:lvlText w:val=""/>
      <w:lvlJc w:val="left"/>
      <w:pPr>
        <w:tabs>
          <w:tab w:val="num" w:pos="1080"/>
        </w:tabs>
        <w:ind w:left="1080" w:hanging="360"/>
      </w:pPr>
      <w:rPr>
        <w:rFonts w:ascii="Symbol" w:hAnsi="Symbol" w:hint="default"/>
        <w:color w:val="auto"/>
      </w:rPr>
    </w:lvl>
    <w:lvl w:ilvl="1" w:tplc="BE6E2AB2">
      <w:start w:val="17"/>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49B0731"/>
    <w:multiLevelType w:val="hybridMultilevel"/>
    <w:tmpl w:val="5902FC4E"/>
    <w:lvl w:ilvl="0" w:tplc="B10A846C">
      <w:start w:val="1"/>
      <w:numFmt w:val="bullet"/>
      <w:lvlText w:val=""/>
      <w:lvlJc w:val="left"/>
      <w:pPr>
        <w:tabs>
          <w:tab w:val="num" w:pos="1080"/>
        </w:tabs>
        <w:ind w:left="1080" w:hanging="360"/>
      </w:pPr>
      <w:rPr>
        <w:rFonts w:ascii="Symbol" w:hAnsi="Symbol" w:hint="default"/>
        <w:color w:val="auto"/>
      </w:rPr>
    </w:lvl>
    <w:lvl w:ilvl="1" w:tplc="B10A846C">
      <w:start w:val="1"/>
      <w:numFmt w:val="bullet"/>
      <w:lvlText w:val=""/>
      <w:lvlJc w:val="left"/>
      <w:pPr>
        <w:tabs>
          <w:tab w:val="num" w:pos="1080"/>
        </w:tabs>
        <w:ind w:left="1080" w:hanging="360"/>
      </w:pPr>
      <w:rPr>
        <w:rFonts w:ascii="Symbol" w:hAnsi="Symbol" w:hint="default"/>
        <w:color w:val="auto"/>
      </w:rPr>
    </w:lvl>
    <w:lvl w:ilvl="2" w:tplc="B10A846C">
      <w:start w:val="1"/>
      <w:numFmt w:val="bullet"/>
      <w:lvlText w:val=""/>
      <w:lvlJc w:val="left"/>
      <w:pPr>
        <w:tabs>
          <w:tab w:val="num" w:pos="1080"/>
        </w:tabs>
        <w:ind w:left="1080" w:hanging="360"/>
      </w:pPr>
      <w:rPr>
        <w:rFonts w:ascii="Symbol" w:hAnsi="Symbol" w:hint="default"/>
        <w:color w:val="auto"/>
      </w:rPr>
    </w:lvl>
    <w:lvl w:ilvl="3" w:tplc="B10A846C">
      <w:start w:val="1"/>
      <w:numFmt w:val="bullet"/>
      <w:lvlText w:val=""/>
      <w:lvlJc w:val="left"/>
      <w:pPr>
        <w:tabs>
          <w:tab w:val="num" w:pos="1080"/>
        </w:tabs>
        <w:ind w:left="1080" w:hanging="360"/>
      </w:pPr>
      <w:rPr>
        <w:rFonts w:ascii="Symbol" w:hAnsi="Symbol" w:hint="default"/>
        <w:color w:val="auto"/>
      </w:rPr>
    </w:lvl>
    <w:lvl w:ilvl="4" w:tplc="B10A846C">
      <w:start w:val="1"/>
      <w:numFmt w:val="bullet"/>
      <w:lvlText w:val=""/>
      <w:lvlJc w:val="left"/>
      <w:pPr>
        <w:tabs>
          <w:tab w:val="num" w:pos="1080"/>
        </w:tabs>
        <w:ind w:left="1080" w:hanging="360"/>
      </w:pPr>
      <w:rPr>
        <w:rFonts w:ascii="Symbol" w:hAnsi="Symbol" w:hint="default"/>
        <w:color w:val="auto"/>
      </w:rPr>
    </w:lvl>
    <w:lvl w:ilvl="5" w:tplc="B10A846C">
      <w:start w:val="1"/>
      <w:numFmt w:val="bullet"/>
      <w:lvlText w:val=""/>
      <w:lvlJc w:val="left"/>
      <w:pPr>
        <w:tabs>
          <w:tab w:val="num" w:pos="1080"/>
        </w:tabs>
        <w:ind w:left="1080" w:hanging="360"/>
      </w:pPr>
      <w:rPr>
        <w:rFonts w:ascii="Symbol" w:hAnsi="Symbol" w:hint="default"/>
        <w:color w:val="auto"/>
      </w:r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374F75"/>
    <w:multiLevelType w:val="hybridMultilevel"/>
    <w:tmpl w:val="9CCCE3B0"/>
    <w:lvl w:ilvl="0" w:tplc="FBBE53A0">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8B02EBF"/>
    <w:multiLevelType w:val="hybridMultilevel"/>
    <w:tmpl w:val="3A147D2C"/>
    <w:lvl w:ilvl="0" w:tplc="7DACB09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D1848"/>
    <w:multiLevelType w:val="hybridMultilevel"/>
    <w:tmpl w:val="A8C89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24E31"/>
    <w:multiLevelType w:val="hybridMultilevel"/>
    <w:tmpl w:val="D1FAF7D2"/>
    <w:lvl w:ilvl="0" w:tplc="B10A846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A53C5"/>
    <w:multiLevelType w:val="hybridMultilevel"/>
    <w:tmpl w:val="CAA6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02214"/>
    <w:multiLevelType w:val="hybridMultilevel"/>
    <w:tmpl w:val="6FA6A4C8"/>
    <w:lvl w:ilvl="0" w:tplc="B10A846C">
      <w:start w:val="1"/>
      <w:numFmt w:val="bullet"/>
      <w:lvlText w:val=""/>
      <w:lvlJc w:val="left"/>
      <w:pPr>
        <w:tabs>
          <w:tab w:val="num" w:pos="1080"/>
        </w:tabs>
        <w:ind w:left="1080" w:hanging="360"/>
      </w:pPr>
      <w:rPr>
        <w:rFonts w:ascii="Symbol" w:hAnsi="Symbol" w:hint="default"/>
        <w:color w:val="auto"/>
      </w:rPr>
    </w:lvl>
    <w:lvl w:ilvl="1" w:tplc="1812B424">
      <w:start w:val="18"/>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60512DA"/>
    <w:multiLevelType w:val="hybridMultilevel"/>
    <w:tmpl w:val="060AF298"/>
    <w:lvl w:ilvl="0" w:tplc="0DC0CE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97B51B1"/>
    <w:multiLevelType w:val="hybridMultilevel"/>
    <w:tmpl w:val="CBEA53C0"/>
    <w:lvl w:ilvl="0" w:tplc="4C98ECB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A9D5083"/>
    <w:multiLevelType w:val="hybridMultilevel"/>
    <w:tmpl w:val="3528B47C"/>
    <w:lvl w:ilvl="0" w:tplc="C8EEFA98">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1C72A3F"/>
    <w:multiLevelType w:val="hybridMultilevel"/>
    <w:tmpl w:val="CBEA53C0"/>
    <w:lvl w:ilvl="0" w:tplc="4C98ECB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28B0BB5"/>
    <w:multiLevelType w:val="hybridMultilevel"/>
    <w:tmpl w:val="0D667CB8"/>
    <w:lvl w:ilvl="0" w:tplc="B10A846C">
      <w:start w:val="1"/>
      <w:numFmt w:val="bullet"/>
      <w:lvlText w:val=""/>
      <w:lvlJc w:val="left"/>
      <w:pPr>
        <w:tabs>
          <w:tab w:val="num" w:pos="1080"/>
        </w:tabs>
        <w:ind w:left="1080" w:hanging="360"/>
      </w:pPr>
      <w:rPr>
        <w:rFonts w:ascii="Symbol" w:hAnsi="Symbol" w:hint="default"/>
        <w:color w:val="auto"/>
      </w:rPr>
    </w:lvl>
    <w:lvl w:ilvl="1" w:tplc="2A9E36D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8B7678E"/>
    <w:multiLevelType w:val="hybridMultilevel"/>
    <w:tmpl w:val="05140D14"/>
    <w:lvl w:ilvl="0" w:tplc="B10A846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BEB44F7"/>
    <w:multiLevelType w:val="hybridMultilevel"/>
    <w:tmpl w:val="05140D14"/>
    <w:lvl w:ilvl="0" w:tplc="B10A846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E1C534B"/>
    <w:multiLevelType w:val="hybridMultilevel"/>
    <w:tmpl w:val="060AF298"/>
    <w:lvl w:ilvl="0" w:tplc="0DC0CE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E7B78FC"/>
    <w:multiLevelType w:val="hybridMultilevel"/>
    <w:tmpl w:val="BB0EB050"/>
    <w:lvl w:ilvl="0" w:tplc="04090015">
      <w:start w:val="1"/>
      <w:numFmt w:val="upperLetter"/>
      <w:lvlText w:val="%1."/>
      <w:lvlJc w:val="left"/>
      <w:pPr>
        <w:tabs>
          <w:tab w:val="num" w:pos="1440"/>
        </w:tabs>
        <w:ind w:left="1440" w:hanging="720"/>
      </w:pPr>
      <w:rPr>
        <w:rFonts w:hint="default"/>
      </w:rPr>
    </w:lvl>
    <w:lvl w:ilvl="1" w:tplc="14426C72">
      <w:start w:val="1"/>
      <w:numFmt w:val="lowerLetter"/>
      <w:lvlText w:val="%2."/>
      <w:lvlJc w:val="left"/>
      <w:pPr>
        <w:ind w:left="1800" w:hanging="360"/>
      </w:pPr>
      <w:rPr>
        <w:rFonts w:hint="default"/>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0FE66C2"/>
    <w:multiLevelType w:val="hybridMultilevel"/>
    <w:tmpl w:val="C31ED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637B0A"/>
    <w:multiLevelType w:val="hybridMultilevel"/>
    <w:tmpl w:val="9AD69EFC"/>
    <w:lvl w:ilvl="0" w:tplc="B10A846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40218EA"/>
    <w:multiLevelType w:val="hybridMultilevel"/>
    <w:tmpl w:val="05140D14"/>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C22547C"/>
    <w:multiLevelType w:val="hybridMultilevel"/>
    <w:tmpl w:val="E7F2EE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13B6AE2"/>
    <w:multiLevelType w:val="singleLevel"/>
    <w:tmpl w:val="64766650"/>
    <w:lvl w:ilvl="0">
      <w:start w:val="1"/>
      <w:numFmt w:val="bullet"/>
      <w:lvlText w:val=""/>
      <w:lvlJc w:val="left"/>
      <w:pPr>
        <w:tabs>
          <w:tab w:val="num" w:pos="504"/>
        </w:tabs>
        <w:ind w:left="504" w:hanging="360"/>
      </w:pPr>
      <w:rPr>
        <w:rFonts w:ascii="Symbol" w:hAnsi="Symbol" w:hint="default"/>
      </w:rPr>
    </w:lvl>
  </w:abstractNum>
  <w:abstractNum w:abstractNumId="34" w15:restartNumberingAfterBreak="0">
    <w:nsid w:val="635A412E"/>
    <w:multiLevelType w:val="hybridMultilevel"/>
    <w:tmpl w:val="05140D14"/>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01">
      <w:start w:val="1"/>
      <w:numFmt w:val="bullet"/>
      <w:lvlText w:val=""/>
      <w:lvlJc w:val="left"/>
      <w:pPr>
        <w:tabs>
          <w:tab w:val="num" w:pos="6120"/>
        </w:tabs>
        <w:ind w:left="6120" w:hanging="360"/>
      </w:pPr>
      <w:rPr>
        <w:rFonts w:ascii="Symbol" w:hAnsi="Symbol" w:hint="default"/>
      </w:rPr>
    </w:lvl>
    <w:lvl w:ilvl="8" w:tplc="0409001B" w:tentative="1">
      <w:start w:val="1"/>
      <w:numFmt w:val="lowerRoman"/>
      <w:lvlText w:val="%9."/>
      <w:lvlJc w:val="right"/>
      <w:pPr>
        <w:tabs>
          <w:tab w:val="num" w:pos="6840"/>
        </w:tabs>
        <w:ind w:left="6840" w:hanging="180"/>
      </w:pPr>
    </w:lvl>
  </w:abstractNum>
  <w:abstractNum w:abstractNumId="35" w15:restartNumberingAfterBreak="0">
    <w:nsid w:val="6AD130D5"/>
    <w:multiLevelType w:val="hybridMultilevel"/>
    <w:tmpl w:val="05140D14"/>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C111983"/>
    <w:multiLevelType w:val="hybridMultilevel"/>
    <w:tmpl w:val="060AF298"/>
    <w:lvl w:ilvl="0" w:tplc="0DC0CE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C9F5A4B"/>
    <w:multiLevelType w:val="hybridMultilevel"/>
    <w:tmpl w:val="516A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9600A6"/>
    <w:multiLevelType w:val="hybridMultilevel"/>
    <w:tmpl w:val="05140D14"/>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0BA5C2D"/>
    <w:multiLevelType w:val="hybridMultilevel"/>
    <w:tmpl w:val="41408850"/>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01">
      <w:start w:val="1"/>
      <w:numFmt w:val="bullet"/>
      <w:lvlText w:val=""/>
      <w:lvlJc w:val="left"/>
      <w:pPr>
        <w:tabs>
          <w:tab w:val="num" w:pos="6120"/>
        </w:tabs>
        <w:ind w:left="6120" w:hanging="360"/>
      </w:pPr>
      <w:rPr>
        <w:rFonts w:ascii="Symbol" w:hAnsi="Symbol" w:hint="default"/>
      </w:rPr>
    </w:lvl>
    <w:lvl w:ilvl="8" w:tplc="0409001B" w:tentative="1">
      <w:start w:val="1"/>
      <w:numFmt w:val="lowerRoman"/>
      <w:lvlText w:val="%9."/>
      <w:lvlJc w:val="right"/>
      <w:pPr>
        <w:tabs>
          <w:tab w:val="num" w:pos="6840"/>
        </w:tabs>
        <w:ind w:left="6840" w:hanging="180"/>
      </w:pPr>
    </w:lvl>
  </w:abstractNum>
  <w:abstractNum w:abstractNumId="40" w15:restartNumberingAfterBreak="0">
    <w:nsid w:val="71E53CEC"/>
    <w:multiLevelType w:val="hybridMultilevel"/>
    <w:tmpl w:val="060AF298"/>
    <w:lvl w:ilvl="0" w:tplc="0DC0CE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30A2937"/>
    <w:multiLevelType w:val="hybridMultilevel"/>
    <w:tmpl w:val="C360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983B81"/>
    <w:multiLevelType w:val="hybridMultilevel"/>
    <w:tmpl w:val="05140D14"/>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5FE55C2"/>
    <w:multiLevelType w:val="hybridMultilevel"/>
    <w:tmpl w:val="FA1A6A78"/>
    <w:lvl w:ilvl="0" w:tplc="B10A846C">
      <w:start w:val="1"/>
      <w:numFmt w:val="bullet"/>
      <w:lvlText w:val=""/>
      <w:lvlJc w:val="left"/>
      <w:pPr>
        <w:tabs>
          <w:tab w:val="num" w:pos="1080"/>
        </w:tabs>
        <w:ind w:left="1080" w:hanging="360"/>
      </w:pPr>
      <w:rPr>
        <w:rFonts w:ascii="Symbol" w:hAnsi="Symbol" w:hint="default"/>
        <w:color w:val="auto"/>
      </w:rPr>
    </w:lvl>
    <w:lvl w:ilvl="1" w:tplc="F258A95C">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76A785E"/>
    <w:multiLevelType w:val="hybridMultilevel"/>
    <w:tmpl w:val="E3F49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AB2350"/>
    <w:multiLevelType w:val="hybridMultilevel"/>
    <w:tmpl w:val="3528B47C"/>
    <w:lvl w:ilvl="0" w:tplc="C8EEFA98">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836070C"/>
    <w:multiLevelType w:val="hybridMultilevel"/>
    <w:tmpl w:val="C8168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79A27F03"/>
    <w:multiLevelType w:val="singleLevel"/>
    <w:tmpl w:val="64766650"/>
    <w:lvl w:ilvl="0">
      <w:start w:val="1"/>
      <w:numFmt w:val="bullet"/>
      <w:lvlText w:val=""/>
      <w:lvlJc w:val="left"/>
      <w:pPr>
        <w:tabs>
          <w:tab w:val="num" w:pos="504"/>
        </w:tabs>
        <w:ind w:left="504" w:hanging="360"/>
      </w:pPr>
      <w:rPr>
        <w:rFonts w:ascii="Symbol" w:hAnsi="Symbol" w:hint="default"/>
      </w:rPr>
    </w:lvl>
  </w:abstractNum>
  <w:abstractNum w:abstractNumId="48" w15:restartNumberingAfterBreak="0">
    <w:nsid w:val="7AA26B20"/>
    <w:multiLevelType w:val="hybridMultilevel"/>
    <w:tmpl w:val="E778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6349F2"/>
    <w:multiLevelType w:val="hybridMultilevel"/>
    <w:tmpl w:val="BB0EB050"/>
    <w:lvl w:ilvl="0" w:tplc="04090015">
      <w:start w:val="1"/>
      <w:numFmt w:val="upperLetter"/>
      <w:lvlText w:val="%1."/>
      <w:lvlJc w:val="left"/>
      <w:pPr>
        <w:tabs>
          <w:tab w:val="num" w:pos="1440"/>
        </w:tabs>
        <w:ind w:left="1440" w:hanging="720"/>
      </w:pPr>
      <w:rPr>
        <w:rFonts w:hint="default"/>
      </w:rPr>
    </w:lvl>
    <w:lvl w:ilvl="1" w:tplc="14426C72">
      <w:start w:val="1"/>
      <w:numFmt w:val="lowerLetter"/>
      <w:lvlText w:val="%2."/>
      <w:lvlJc w:val="left"/>
      <w:pPr>
        <w:ind w:left="1800" w:hanging="360"/>
      </w:pPr>
      <w:rPr>
        <w:rFonts w:hint="default"/>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54386043">
    <w:abstractNumId w:val="0"/>
  </w:num>
  <w:num w:numId="2" w16cid:durableId="1722241312">
    <w:abstractNumId w:val="32"/>
  </w:num>
  <w:num w:numId="3" w16cid:durableId="678122099">
    <w:abstractNumId w:val="35"/>
  </w:num>
  <w:num w:numId="4" w16cid:durableId="521168576">
    <w:abstractNumId w:val="10"/>
  </w:num>
  <w:num w:numId="5" w16cid:durableId="498423136">
    <w:abstractNumId w:val="40"/>
  </w:num>
  <w:num w:numId="6" w16cid:durableId="463086541">
    <w:abstractNumId w:val="14"/>
  </w:num>
  <w:num w:numId="7" w16cid:durableId="299850563">
    <w:abstractNumId w:val="11"/>
  </w:num>
  <w:num w:numId="8" w16cid:durableId="1694912806">
    <w:abstractNumId w:val="45"/>
  </w:num>
  <w:num w:numId="9" w16cid:durableId="1561863259">
    <w:abstractNumId w:val="23"/>
  </w:num>
  <w:num w:numId="10" w16cid:durableId="2010792983">
    <w:abstractNumId w:val="30"/>
  </w:num>
  <w:num w:numId="11" w16cid:durableId="2036929532">
    <w:abstractNumId w:val="2"/>
  </w:num>
  <w:num w:numId="12" w16cid:durableId="1055162191">
    <w:abstractNumId w:val="6"/>
  </w:num>
  <w:num w:numId="13" w16cid:durableId="1545867199">
    <w:abstractNumId w:val="3"/>
  </w:num>
  <w:num w:numId="14" w16cid:durableId="486359186">
    <w:abstractNumId w:val="25"/>
  </w:num>
  <w:num w:numId="15" w16cid:durableId="1216891912">
    <w:abstractNumId w:val="7"/>
  </w:num>
  <w:num w:numId="16" w16cid:durableId="2103840317">
    <w:abstractNumId w:val="19"/>
  </w:num>
  <w:num w:numId="17" w16cid:durableId="1860192974">
    <w:abstractNumId w:val="12"/>
  </w:num>
  <w:num w:numId="18" w16cid:durableId="898172857">
    <w:abstractNumId w:val="43"/>
  </w:num>
  <w:num w:numId="19" w16cid:durableId="2087414066">
    <w:abstractNumId w:val="24"/>
  </w:num>
  <w:num w:numId="20" w16cid:durableId="249778026">
    <w:abstractNumId w:val="26"/>
  </w:num>
  <w:num w:numId="21" w16cid:durableId="644235085">
    <w:abstractNumId w:val="13"/>
  </w:num>
  <w:num w:numId="22" w16cid:durableId="1342128276">
    <w:abstractNumId w:val="27"/>
  </w:num>
  <w:num w:numId="23" w16cid:durableId="1360932192">
    <w:abstractNumId w:val="20"/>
  </w:num>
  <w:num w:numId="24" w16cid:durableId="155611247">
    <w:abstractNumId w:val="36"/>
  </w:num>
  <w:num w:numId="25" w16cid:durableId="1588924501">
    <w:abstractNumId w:val="21"/>
  </w:num>
  <w:num w:numId="26" w16cid:durableId="1074664875">
    <w:abstractNumId w:val="22"/>
  </w:num>
  <w:num w:numId="27" w16cid:durableId="1253201507">
    <w:abstractNumId w:val="5"/>
  </w:num>
  <w:num w:numId="28" w16cid:durableId="1862626148">
    <w:abstractNumId w:val="1"/>
  </w:num>
  <w:num w:numId="29" w16cid:durableId="735011664">
    <w:abstractNumId w:val="38"/>
  </w:num>
  <w:num w:numId="30" w16cid:durableId="1007101772">
    <w:abstractNumId w:val="9"/>
  </w:num>
  <w:num w:numId="31" w16cid:durableId="1286428600">
    <w:abstractNumId w:val="34"/>
  </w:num>
  <w:num w:numId="32" w16cid:durableId="1952475356">
    <w:abstractNumId w:val="31"/>
  </w:num>
  <w:num w:numId="33" w16cid:durableId="725180416">
    <w:abstractNumId w:val="39"/>
  </w:num>
  <w:num w:numId="34" w16cid:durableId="19284463">
    <w:abstractNumId w:val="42"/>
  </w:num>
  <w:num w:numId="35" w16cid:durableId="1518737241">
    <w:abstractNumId w:val="49"/>
  </w:num>
  <w:num w:numId="36" w16cid:durableId="1384870720">
    <w:abstractNumId w:val="4"/>
  </w:num>
  <w:num w:numId="37" w16cid:durableId="2047170482">
    <w:abstractNumId w:val="48"/>
  </w:num>
  <w:num w:numId="38" w16cid:durableId="1409033001">
    <w:abstractNumId w:val="29"/>
  </w:num>
  <w:num w:numId="39" w16cid:durableId="1475835759">
    <w:abstractNumId w:val="17"/>
  </w:num>
  <w:num w:numId="40" w16cid:durableId="653727572">
    <w:abstractNumId w:val="41"/>
  </w:num>
  <w:num w:numId="41" w16cid:durableId="1183133847">
    <w:abstractNumId w:val="8"/>
  </w:num>
  <w:num w:numId="42" w16cid:durableId="751976156">
    <w:abstractNumId w:val="28"/>
  </w:num>
  <w:num w:numId="43" w16cid:durableId="357707249">
    <w:abstractNumId w:val="44"/>
  </w:num>
  <w:num w:numId="44" w16cid:durableId="1448115133">
    <w:abstractNumId w:val="15"/>
  </w:num>
  <w:num w:numId="45" w16cid:durableId="1012344951">
    <w:abstractNumId w:val="46"/>
  </w:num>
  <w:num w:numId="46" w16cid:durableId="1938362561">
    <w:abstractNumId w:val="37"/>
  </w:num>
  <w:num w:numId="47" w16cid:durableId="1535575654">
    <w:abstractNumId w:val="33"/>
  </w:num>
  <w:num w:numId="48" w16cid:durableId="1981030061">
    <w:abstractNumId w:val="18"/>
  </w:num>
  <w:num w:numId="49" w16cid:durableId="209155045">
    <w:abstractNumId w:val="47"/>
  </w:num>
  <w:num w:numId="50" w16cid:durableId="1490613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501"/>
    <w:rsid w:val="00004C27"/>
    <w:rsid w:val="0000775C"/>
    <w:rsid w:val="000230C4"/>
    <w:rsid w:val="000237AE"/>
    <w:rsid w:val="00045931"/>
    <w:rsid w:val="00053AA0"/>
    <w:rsid w:val="00053E9B"/>
    <w:rsid w:val="00060B56"/>
    <w:rsid w:val="000B20E5"/>
    <w:rsid w:val="000B397D"/>
    <w:rsid w:val="000B59F5"/>
    <w:rsid w:val="000C46D4"/>
    <w:rsid w:val="000D26C9"/>
    <w:rsid w:val="000D542D"/>
    <w:rsid w:val="000E3582"/>
    <w:rsid w:val="000E6329"/>
    <w:rsid w:val="000F021A"/>
    <w:rsid w:val="001230CF"/>
    <w:rsid w:val="00160284"/>
    <w:rsid w:val="00160570"/>
    <w:rsid w:val="00164378"/>
    <w:rsid w:val="0016657A"/>
    <w:rsid w:val="0017666F"/>
    <w:rsid w:val="0018241B"/>
    <w:rsid w:val="00182A1E"/>
    <w:rsid w:val="001929AA"/>
    <w:rsid w:val="001B1232"/>
    <w:rsid w:val="001D35C2"/>
    <w:rsid w:val="001F7D84"/>
    <w:rsid w:val="00202295"/>
    <w:rsid w:val="002053FD"/>
    <w:rsid w:val="00207A0D"/>
    <w:rsid w:val="00216CEF"/>
    <w:rsid w:val="00222201"/>
    <w:rsid w:val="00231D14"/>
    <w:rsid w:val="00257880"/>
    <w:rsid w:val="00287F19"/>
    <w:rsid w:val="00291BE8"/>
    <w:rsid w:val="00297856"/>
    <w:rsid w:val="002B40DD"/>
    <w:rsid w:val="002D0FA0"/>
    <w:rsid w:val="002D5FB5"/>
    <w:rsid w:val="002E17A3"/>
    <w:rsid w:val="002E4E65"/>
    <w:rsid w:val="002E5641"/>
    <w:rsid w:val="002E5AC9"/>
    <w:rsid w:val="002E729A"/>
    <w:rsid w:val="002F3D22"/>
    <w:rsid w:val="00312D34"/>
    <w:rsid w:val="0032541F"/>
    <w:rsid w:val="00340D52"/>
    <w:rsid w:val="00342651"/>
    <w:rsid w:val="00342A7B"/>
    <w:rsid w:val="003717A2"/>
    <w:rsid w:val="00376FD8"/>
    <w:rsid w:val="0038442F"/>
    <w:rsid w:val="00385FBE"/>
    <w:rsid w:val="00391D02"/>
    <w:rsid w:val="00396ADD"/>
    <w:rsid w:val="003A03CE"/>
    <w:rsid w:val="003A0EF9"/>
    <w:rsid w:val="003A2C6B"/>
    <w:rsid w:val="003A2EC2"/>
    <w:rsid w:val="003A6D1D"/>
    <w:rsid w:val="003B28AA"/>
    <w:rsid w:val="003C5833"/>
    <w:rsid w:val="003D241D"/>
    <w:rsid w:val="003D4129"/>
    <w:rsid w:val="003E2E6D"/>
    <w:rsid w:val="003F22A5"/>
    <w:rsid w:val="003F7DD5"/>
    <w:rsid w:val="004001EB"/>
    <w:rsid w:val="00403183"/>
    <w:rsid w:val="0040355B"/>
    <w:rsid w:val="00413A53"/>
    <w:rsid w:val="00415054"/>
    <w:rsid w:val="00431CAB"/>
    <w:rsid w:val="004421E3"/>
    <w:rsid w:val="00442527"/>
    <w:rsid w:val="00443CF6"/>
    <w:rsid w:val="00454135"/>
    <w:rsid w:val="00464AEB"/>
    <w:rsid w:val="00474CBF"/>
    <w:rsid w:val="004822D3"/>
    <w:rsid w:val="004852CF"/>
    <w:rsid w:val="00485331"/>
    <w:rsid w:val="00492C48"/>
    <w:rsid w:val="00495C25"/>
    <w:rsid w:val="004972C7"/>
    <w:rsid w:val="004A5E2A"/>
    <w:rsid w:val="004F3933"/>
    <w:rsid w:val="00504DF7"/>
    <w:rsid w:val="00514D54"/>
    <w:rsid w:val="005322B3"/>
    <w:rsid w:val="005337C9"/>
    <w:rsid w:val="005519C1"/>
    <w:rsid w:val="0055718C"/>
    <w:rsid w:val="00585A32"/>
    <w:rsid w:val="00594D59"/>
    <w:rsid w:val="005A07D8"/>
    <w:rsid w:val="005C6355"/>
    <w:rsid w:val="005D0154"/>
    <w:rsid w:val="005F0CE6"/>
    <w:rsid w:val="005F1230"/>
    <w:rsid w:val="00601DB7"/>
    <w:rsid w:val="0060787D"/>
    <w:rsid w:val="0061202F"/>
    <w:rsid w:val="006229CA"/>
    <w:rsid w:val="00633477"/>
    <w:rsid w:val="00636DA7"/>
    <w:rsid w:val="00651D50"/>
    <w:rsid w:val="00654290"/>
    <w:rsid w:val="00667698"/>
    <w:rsid w:val="0067688C"/>
    <w:rsid w:val="00687EA8"/>
    <w:rsid w:val="006919BE"/>
    <w:rsid w:val="006A487F"/>
    <w:rsid w:val="006C4914"/>
    <w:rsid w:val="006C5A6E"/>
    <w:rsid w:val="006C5D8F"/>
    <w:rsid w:val="006D3AC3"/>
    <w:rsid w:val="006D623F"/>
    <w:rsid w:val="006D69F5"/>
    <w:rsid w:val="006E078C"/>
    <w:rsid w:val="00701675"/>
    <w:rsid w:val="00702C5D"/>
    <w:rsid w:val="00706335"/>
    <w:rsid w:val="00711393"/>
    <w:rsid w:val="00721478"/>
    <w:rsid w:val="00723D76"/>
    <w:rsid w:val="007263CD"/>
    <w:rsid w:val="0074294D"/>
    <w:rsid w:val="00746FAC"/>
    <w:rsid w:val="00762F82"/>
    <w:rsid w:val="007811AB"/>
    <w:rsid w:val="007A6A86"/>
    <w:rsid w:val="007B6F00"/>
    <w:rsid w:val="007D3EBE"/>
    <w:rsid w:val="007D7EC1"/>
    <w:rsid w:val="007E15EC"/>
    <w:rsid w:val="008111EF"/>
    <w:rsid w:val="008155AD"/>
    <w:rsid w:val="0082471E"/>
    <w:rsid w:val="00835284"/>
    <w:rsid w:val="00841E2F"/>
    <w:rsid w:val="00843D47"/>
    <w:rsid w:val="00846363"/>
    <w:rsid w:val="00850CDF"/>
    <w:rsid w:val="008516B9"/>
    <w:rsid w:val="008567AF"/>
    <w:rsid w:val="0086243E"/>
    <w:rsid w:val="0086291F"/>
    <w:rsid w:val="00880AA3"/>
    <w:rsid w:val="00880E70"/>
    <w:rsid w:val="008D587F"/>
    <w:rsid w:val="008D5F42"/>
    <w:rsid w:val="00900341"/>
    <w:rsid w:val="009055CE"/>
    <w:rsid w:val="0091621A"/>
    <w:rsid w:val="0093203A"/>
    <w:rsid w:val="00940588"/>
    <w:rsid w:val="00945CA6"/>
    <w:rsid w:val="00952000"/>
    <w:rsid w:val="00952BB5"/>
    <w:rsid w:val="00961EE8"/>
    <w:rsid w:val="00967A9C"/>
    <w:rsid w:val="009766F2"/>
    <w:rsid w:val="00986011"/>
    <w:rsid w:val="00990011"/>
    <w:rsid w:val="0099522E"/>
    <w:rsid w:val="009B361D"/>
    <w:rsid w:val="009B5E57"/>
    <w:rsid w:val="009C7B77"/>
    <w:rsid w:val="009D3381"/>
    <w:rsid w:val="009E7C17"/>
    <w:rsid w:val="009F554E"/>
    <w:rsid w:val="00A00549"/>
    <w:rsid w:val="00A15A9B"/>
    <w:rsid w:val="00A15F51"/>
    <w:rsid w:val="00A31881"/>
    <w:rsid w:val="00A33FCF"/>
    <w:rsid w:val="00A37D9A"/>
    <w:rsid w:val="00A4115D"/>
    <w:rsid w:val="00A46AEB"/>
    <w:rsid w:val="00A54FBC"/>
    <w:rsid w:val="00A57C75"/>
    <w:rsid w:val="00A81FFF"/>
    <w:rsid w:val="00AB5FA7"/>
    <w:rsid w:val="00AB75D3"/>
    <w:rsid w:val="00AC6A35"/>
    <w:rsid w:val="00AD2211"/>
    <w:rsid w:val="00AD5EB8"/>
    <w:rsid w:val="00AE3C6B"/>
    <w:rsid w:val="00AE7043"/>
    <w:rsid w:val="00AF13F3"/>
    <w:rsid w:val="00AF56B6"/>
    <w:rsid w:val="00B03600"/>
    <w:rsid w:val="00B16DC5"/>
    <w:rsid w:val="00B22371"/>
    <w:rsid w:val="00B264DD"/>
    <w:rsid w:val="00B34CA6"/>
    <w:rsid w:val="00B41E86"/>
    <w:rsid w:val="00B46185"/>
    <w:rsid w:val="00B516B3"/>
    <w:rsid w:val="00B63E77"/>
    <w:rsid w:val="00B77FA5"/>
    <w:rsid w:val="00B917CC"/>
    <w:rsid w:val="00B92113"/>
    <w:rsid w:val="00B94E22"/>
    <w:rsid w:val="00BB071B"/>
    <w:rsid w:val="00BB53A6"/>
    <w:rsid w:val="00BE04B8"/>
    <w:rsid w:val="00BE0ED7"/>
    <w:rsid w:val="00BE3741"/>
    <w:rsid w:val="00C00409"/>
    <w:rsid w:val="00C03CC2"/>
    <w:rsid w:val="00C21BD4"/>
    <w:rsid w:val="00C3212E"/>
    <w:rsid w:val="00C3771A"/>
    <w:rsid w:val="00C46093"/>
    <w:rsid w:val="00C651C6"/>
    <w:rsid w:val="00C8733F"/>
    <w:rsid w:val="00C903B1"/>
    <w:rsid w:val="00C93A83"/>
    <w:rsid w:val="00CA3161"/>
    <w:rsid w:val="00CC7B5F"/>
    <w:rsid w:val="00CE4E5F"/>
    <w:rsid w:val="00CF132E"/>
    <w:rsid w:val="00CF3E50"/>
    <w:rsid w:val="00CF5631"/>
    <w:rsid w:val="00D04357"/>
    <w:rsid w:val="00D074BD"/>
    <w:rsid w:val="00D10F1A"/>
    <w:rsid w:val="00D305F1"/>
    <w:rsid w:val="00D314DF"/>
    <w:rsid w:val="00D31EFC"/>
    <w:rsid w:val="00D3611E"/>
    <w:rsid w:val="00D4454C"/>
    <w:rsid w:val="00D54D40"/>
    <w:rsid w:val="00D65002"/>
    <w:rsid w:val="00D72D60"/>
    <w:rsid w:val="00D913A2"/>
    <w:rsid w:val="00DA38C2"/>
    <w:rsid w:val="00DB0D55"/>
    <w:rsid w:val="00DC1D58"/>
    <w:rsid w:val="00DD3BBB"/>
    <w:rsid w:val="00DD42A0"/>
    <w:rsid w:val="00DE139D"/>
    <w:rsid w:val="00DE443F"/>
    <w:rsid w:val="00DE6EC5"/>
    <w:rsid w:val="00DE7778"/>
    <w:rsid w:val="00DF03BA"/>
    <w:rsid w:val="00DF1264"/>
    <w:rsid w:val="00DF202C"/>
    <w:rsid w:val="00DF2EE9"/>
    <w:rsid w:val="00DF38A9"/>
    <w:rsid w:val="00DF4193"/>
    <w:rsid w:val="00DF6A80"/>
    <w:rsid w:val="00E04127"/>
    <w:rsid w:val="00E10453"/>
    <w:rsid w:val="00E10973"/>
    <w:rsid w:val="00E20649"/>
    <w:rsid w:val="00E50674"/>
    <w:rsid w:val="00E630D7"/>
    <w:rsid w:val="00E66022"/>
    <w:rsid w:val="00E66D71"/>
    <w:rsid w:val="00E712C1"/>
    <w:rsid w:val="00E84AFC"/>
    <w:rsid w:val="00E91E74"/>
    <w:rsid w:val="00E9532C"/>
    <w:rsid w:val="00E95AFD"/>
    <w:rsid w:val="00E95E10"/>
    <w:rsid w:val="00EA03DC"/>
    <w:rsid w:val="00EB57C7"/>
    <w:rsid w:val="00EC58F7"/>
    <w:rsid w:val="00EC5BD6"/>
    <w:rsid w:val="00ED641E"/>
    <w:rsid w:val="00EE3E93"/>
    <w:rsid w:val="00EF0EAE"/>
    <w:rsid w:val="00F10588"/>
    <w:rsid w:val="00F11501"/>
    <w:rsid w:val="00F120D0"/>
    <w:rsid w:val="00F23947"/>
    <w:rsid w:val="00F23B0D"/>
    <w:rsid w:val="00F25A2E"/>
    <w:rsid w:val="00F46582"/>
    <w:rsid w:val="00F53DD7"/>
    <w:rsid w:val="00F56BEB"/>
    <w:rsid w:val="00F66E4B"/>
    <w:rsid w:val="00F6701F"/>
    <w:rsid w:val="00F75CC7"/>
    <w:rsid w:val="00F80E35"/>
    <w:rsid w:val="00F86612"/>
    <w:rsid w:val="00F927B4"/>
    <w:rsid w:val="00F971BB"/>
    <w:rsid w:val="00F97657"/>
    <w:rsid w:val="00F97B0C"/>
    <w:rsid w:val="00FA1B5C"/>
    <w:rsid w:val="00FA1BD8"/>
    <w:rsid w:val="00FA215C"/>
    <w:rsid w:val="00FA3055"/>
    <w:rsid w:val="00FE6EF0"/>
    <w:rsid w:val="00FF112F"/>
    <w:rsid w:val="00FF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65CDF"/>
  <w15:chartTrackingRefBased/>
  <w15:docId w15:val="{9607FBCD-CDCB-4DCD-9F62-5CD9F3B7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720"/>
      <w:outlineLvl w:val="3"/>
    </w:pPr>
    <w:rPr>
      <w:u w:val="single"/>
    </w:rPr>
  </w:style>
  <w:style w:type="paragraph" w:styleId="Heading5">
    <w:name w:val="heading 5"/>
    <w:basedOn w:val="Normal"/>
    <w:next w:val="Normal"/>
    <w:qFormat/>
    <w:pPr>
      <w:keepNext/>
      <w:ind w:left="720"/>
      <w:outlineLvl w:val="4"/>
    </w:pPr>
    <w:rPr>
      <w:b/>
      <w:bCs/>
      <w:u w:val="single"/>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link w:val="Heading7Char"/>
    <w:uiPriority w:val="9"/>
    <w:semiHidden/>
    <w:unhideWhenUsed/>
    <w:qFormat/>
    <w:rsid w:val="00DE443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BodyTextIndent">
    <w:name w:val="Body Text Indent"/>
    <w:basedOn w:val="Normal"/>
    <w:semiHidden/>
    <w:pPr>
      <w:ind w:left="720"/>
    </w:pPr>
  </w:style>
  <w:style w:type="paragraph" w:styleId="BodyTextIndent2">
    <w:name w:val="Body Text Indent 2"/>
    <w:basedOn w:val="Normal"/>
    <w:semiHidden/>
    <w:pPr>
      <w:ind w:left="216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D10F1A"/>
    <w:rPr>
      <w:rFonts w:ascii="Tahoma" w:hAnsi="Tahoma" w:cs="Tahoma"/>
      <w:sz w:val="16"/>
      <w:szCs w:val="16"/>
    </w:rPr>
  </w:style>
  <w:style w:type="character" w:customStyle="1" w:styleId="BalloonTextChar">
    <w:name w:val="Balloon Text Char"/>
    <w:link w:val="BalloonText"/>
    <w:uiPriority w:val="99"/>
    <w:semiHidden/>
    <w:rsid w:val="00D10F1A"/>
    <w:rPr>
      <w:rFonts w:ascii="Tahoma" w:hAnsi="Tahoma" w:cs="Tahoma"/>
      <w:sz w:val="16"/>
      <w:szCs w:val="16"/>
    </w:rPr>
  </w:style>
  <w:style w:type="paragraph" w:styleId="ListParagraph">
    <w:name w:val="List Paragraph"/>
    <w:basedOn w:val="Normal"/>
    <w:uiPriority w:val="1"/>
    <w:qFormat/>
    <w:rsid w:val="002D5FB5"/>
    <w:pPr>
      <w:ind w:left="720"/>
    </w:pPr>
  </w:style>
  <w:style w:type="character" w:customStyle="1" w:styleId="FooterChar">
    <w:name w:val="Footer Char"/>
    <w:link w:val="Footer"/>
    <w:uiPriority w:val="99"/>
    <w:rsid w:val="00BE3741"/>
    <w:rPr>
      <w:sz w:val="24"/>
      <w:szCs w:val="24"/>
    </w:rPr>
  </w:style>
  <w:style w:type="character" w:styleId="Hyperlink">
    <w:name w:val="Hyperlink"/>
    <w:uiPriority w:val="99"/>
    <w:unhideWhenUsed/>
    <w:rsid w:val="00464AEB"/>
    <w:rPr>
      <w:color w:val="0563C1"/>
      <w:u w:val="single"/>
    </w:rPr>
  </w:style>
  <w:style w:type="paragraph" w:styleId="Revision">
    <w:name w:val="Revision"/>
    <w:hidden/>
    <w:uiPriority w:val="99"/>
    <w:semiHidden/>
    <w:rsid w:val="00706335"/>
    <w:rPr>
      <w:sz w:val="24"/>
      <w:szCs w:val="24"/>
    </w:rPr>
  </w:style>
  <w:style w:type="character" w:styleId="UnresolvedMention">
    <w:name w:val="Unresolved Mention"/>
    <w:basedOn w:val="DefaultParagraphFont"/>
    <w:uiPriority w:val="99"/>
    <w:semiHidden/>
    <w:unhideWhenUsed/>
    <w:rsid w:val="00F75CC7"/>
    <w:rPr>
      <w:color w:val="605E5C"/>
      <w:shd w:val="clear" w:color="auto" w:fill="E1DFDD"/>
    </w:rPr>
  </w:style>
  <w:style w:type="character" w:customStyle="1" w:styleId="HeaderChar">
    <w:name w:val="Header Char"/>
    <w:basedOn w:val="DefaultParagraphFont"/>
    <w:link w:val="Header"/>
    <w:uiPriority w:val="99"/>
    <w:rsid w:val="009B5E57"/>
    <w:rPr>
      <w:sz w:val="24"/>
      <w:szCs w:val="24"/>
    </w:rPr>
  </w:style>
  <w:style w:type="paragraph" w:styleId="BodyText2">
    <w:name w:val="Body Text 2"/>
    <w:basedOn w:val="Normal"/>
    <w:link w:val="BodyText2Char"/>
    <w:uiPriority w:val="99"/>
    <w:semiHidden/>
    <w:unhideWhenUsed/>
    <w:rsid w:val="00DE443F"/>
    <w:pPr>
      <w:spacing w:after="120" w:line="480" w:lineRule="auto"/>
    </w:pPr>
  </w:style>
  <w:style w:type="character" w:customStyle="1" w:styleId="BodyText2Char">
    <w:name w:val="Body Text 2 Char"/>
    <w:basedOn w:val="DefaultParagraphFont"/>
    <w:link w:val="BodyText2"/>
    <w:uiPriority w:val="99"/>
    <w:semiHidden/>
    <w:rsid w:val="00DE443F"/>
    <w:rPr>
      <w:sz w:val="24"/>
      <w:szCs w:val="24"/>
    </w:rPr>
  </w:style>
  <w:style w:type="character" w:customStyle="1" w:styleId="Heading7Char">
    <w:name w:val="Heading 7 Char"/>
    <w:basedOn w:val="DefaultParagraphFont"/>
    <w:link w:val="Heading7"/>
    <w:uiPriority w:val="9"/>
    <w:semiHidden/>
    <w:rsid w:val="00DE443F"/>
    <w:rPr>
      <w:rFonts w:asciiTheme="majorHAnsi" w:eastAsiaTheme="majorEastAsia" w:hAnsiTheme="majorHAnsi" w:cstheme="majorBidi"/>
      <w:i/>
      <w:iCs/>
      <w:color w:val="1F3763" w:themeColor="accent1" w:themeShade="7F"/>
      <w:sz w:val="24"/>
      <w:szCs w:val="24"/>
    </w:rPr>
  </w:style>
  <w:style w:type="character" w:styleId="CommentReference">
    <w:name w:val="annotation reference"/>
    <w:basedOn w:val="DefaultParagraphFont"/>
    <w:uiPriority w:val="99"/>
    <w:semiHidden/>
    <w:unhideWhenUsed/>
    <w:rsid w:val="00846363"/>
    <w:rPr>
      <w:sz w:val="16"/>
      <w:szCs w:val="16"/>
    </w:rPr>
  </w:style>
  <w:style w:type="paragraph" w:styleId="CommentText">
    <w:name w:val="annotation text"/>
    <w:basedOn w:val="Normal"/>
    <w:link w:val="CommentTextChar"/>
    <w:uiPriority w:val="99"/>
    <w:semiHidden/>
    <w:unhideWhenUsed/>
    <w:rsid w:val="00846363"/>
    <w:rPr>
      <w:sz w:val="20"/>
      <w:szCs w:val="20"/>
    </w:rPr>
  </w:style>
  <w:style w:type="character" w:customStyle="1" w:styleId="CommentTextChar">
    <w:name w:val="Comment Text Char"/>
    <w:basedOn w:val="DefaultParagraphFont"/>
    <w:link w:val="CommentText"/>
    <w:uiPriority w:val="99"/>
    <w:semiHidden/>
    <w:rsid w:val="00846363"/>
  </w:style>
  <w:style w:type="paragraph" w:styleId="CommentSubject">
    <w:name w:val="annotation subject"/>
    <w:basedOn w:val="CommentText"/>
    <w:next w:val="CommentText"/>
    <w:link w:val="CommentSubjectChar"/>
    <w:uiPriority w:val="99"/>
    <w:semiHidden/>
    <w:unhideWhenUsed/>
    <w:rsid w:val="00846363"/>
    <w:rPr>
      <w:b/>
      <w:bCs/>
    </w:rPr>
  </w:style>
  <w:style w:type="character" w:customStyle="1" w:styleId="CommentSubjectChar">
    <w:name w:val="Comment Subject Char"/>
    <w:basedOn w:val="CommentTextChar"/>
    <w:link w:val="CommentSubject"/>
    <w:uiPriority w:val="99"/>
    <w:semiHidden/>
    <w:rsid w:val="008463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37ECB-5744-4FEC-BA19-249D917DA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City of Merced</Company>
  <LinksUpToDate>false</LinksUpToDate>
  <CharactersWithSpaces>17878</CharactersWithSpaces>
  <SharedDoc>false</SharedDoc>
  <HLinks>
    <vt:vector size="6" baseType="variant">
      <vt:variant>
        <vt:i4>4325498</vt:i4>
      </vt:variant>
      <vt:variant>
        <vt:i4>0</vt:i4>
      </vt:variant>
      <vt:variant>
        <vt:i4>0</vt:i4>
      </vt:variant>
      <vt:variant>
        <vt:i4>5</vt:i4>
      </vt:variant>
      <vt:variant>
        <vt:lpwstr>mailto:elwink@cityofmerced.org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
  <dc:creator>brownl</dc:creator>
  <cp:keywords/>
  <dc:description/>
  <cp:lastModifiedBy>Marquez, Julio</cp:lastModifiedBy>
  <cp:revision>5</cp:revision>
  <cp:lastPrinted>2021-04-08T15:15:00Z</cp:lastPrinted>
  <dcterms:created xsi:type="dcterms:W3CDTF">2024-02-13T21:55:00Z</dcterms:created>
  <dcterms:modified xsi:type="dcterms:W3CDTF">2024-02-14T16:19:00Z</dcterms:modified>
</cp:coreProperties>
</file>